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93" w:rsidRPr="00FA5608" w:rsidRDefault="00673F93" w:rsidP="00673F93">
      <w:pPr>
        <w:spacing w:afterLines="50" w:after="156" w:line="560" w:lineRule="exact"/>
        <w:jc w:val="center"/>
        <w:rPr>
          <w:rFonts w:ascii="宋体" w:hAnsi="宋体"/>
          <w:sz w:val="36"/>
          <w:szCs w:val="36"/>
        </w:rPr>
      </w:pPr>
      <w:r w:rsidRPr="00FA5608">
        <w:rPr>
          <w:rFonts w:ascii="宋体" w:hAnsi="宋体" w:cs="仿宋" w:hint="eastAsia"/>
          <w:sz w:val="36"/>
          <w:szCs w:val="36"/>
        </w:rPr>
        <w:t>中国矿业大学科技合同审查登记表</w:t>
      </w: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244"/>
        <w:gridCol w:w="1447"/>
        <w:gridCol w:w="1270"/>
        <w:gridCol w:w="301"/>
        <w:gridCol w:w="1643"/>
        <w:gridCol w:w="9"/>
        <w:gridCol w:w="1853"/>
      </w:tblGrid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合同编号</w:t>
            </w:r>
          </w:p>
        </w:tc>
        <w:tc>
          <w:tcPr>
            <w:tcW w:w="4262" w:type="dxa"/>
            <w:gridSpan w:val="4"/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（科研院填写）</w:t>
            </w: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登记日期</w:t>
            </w:r>
          </w:p>
        </w:tc>
        <w:tc>
          <w:tcPr>
            <w:tcW w:w="18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leftChars="7" w:left="15" w:firstLineChars="50" w:firstLine="105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 年  </w:t>
            </w:r>
            <w:r>
              <w:rPr>
                <w:rFonts w:ascii="仿宋" w:eastAsia="仿宋" w:hAnsi="仿宋" w:cs="仿宋" w:hint="eastAsia"/>
                <w:kern w:val="0"/>
              </w:rPr>
              <w:t xml:space="preserve">月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7767" w:type="dxa"/>
            <w:gridSpan w:val="7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合作单位</w:t>
            </w:r>
          </w:p>
        </w:tc>
        <w:tc>
          <w:tcPr>
            <w:tcW w:w="4262" w:type="dxa"/>
            <w:gridSpan w:val="4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联系人</w:t>
            </w:r>
          </w:p>
        </w:tc>
        <w:tc>
          <w:tcPr>
            <w:tcW w:w="1853" w:type="dxa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3C17F1">
        <w:trPr>
          <w:cantSplit/>
          <w:trHeight w:val="298"/>
        </w:trPr>
        <w:tc>
          <w:tcPr>
            <w:tcW w:w="12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合同金额</w:t>
            </w:r>
          </w:p>
        </w:tc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4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其中：技术额</w:t>
            </w:r>
          </w:p>
        </w:tc>
        <w:tc>
          <w:tcPr>
            <w:tcW w:w="157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6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代购设备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工程款</w:t>
            </w:r>
          </w:p>
        </w:tc>
        <w:tc>
          <w:tcPr>
            <w:tcW w:w="1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673F93" w:rsidTr="003C17F1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1244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571" w:type="dxa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Default="00673F93" w:rsidP="00503B44">
            <w:pPr>
              <w:spacing w:line="3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E-mail</w:t>
            </w:r>
          </w:p>
        </w:tc>
        <w:tc>
          <w:tcPr>
            <w:tcW w:w="1853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3F93" w:rsidRDefault="00673F93" w:rsidP="00503B44">
            <w:pPr>
              <w:spacing w:line="36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673F93" w:rsidTr="003C17F1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校内单位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经办人</w:t>
            </w:r>
          </w:p>
        </w:tc>
        <w:tc>
          <w:tcPr>
            <w:tcW w:w="1571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2" w:type="dxa"/>
            <w:gridSpan w:val="2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853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cantSplit/>
          <w:trHeight w:val="419"/>
        </w:trPr>
        <w:tc>
          <w:tcPr>
            <w:tcW w:w="1267" w:type="dxa"/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合同有效期</w:t>
            </w:r>
          </w:p>
        </w:tc>
        <w:tc>
          <w:tcPr>
            <w:tcW w:w="4262" w:type="dxa"/>
            <w:gridSpan w:val="4"/>
            <w:tcMar>
              <w:left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年月日－年月日</w:t>
            </w:r>
          </w:p>
        </w:tc>
        <w:tc>
          <w:tcPr>
            <w:tcW w:w="16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签订日期</w:t>
            </w:r>
          </w:p>
        </w:tc>
        <w:tc>
          <w:tcPr>
            <w:tcW w:w="1862" w:type="dxa"/>
            <w:gridSpan w:val="2"/>
            <w:tcMar>
              <w:left w:w="28" w:type="dxa"/>
              <w:right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</w:tr>
      <w:tr w:rsidR="00673F93" w:rsidTr="00503B44">
        <w:trPr>
          <w:cantSplit/>
          <w:trHeight w:val="298"/>
        </w:trPr>
        <w:tc>
          <w:tcPr>
            <w:tcW w:w="1267" w:type="dxa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合同类别</w:t>
            </w:r>
          </w:p>
        </w:tc>
        <w:tc>
          <w:tcPr>
            <w:tcW w:w="7767" w:type="dxa"/>
            <w:gridSpan w:val="7"/>
            <w:tcMar>
              <w:top w:w="28" w:type="dxa"/>
              <w:bottom w:w="28" w:type="dxa"/>
            </w:tcMar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1.</w:t>
            </w:r>
            <w:r>
              <w:rPr>
                <w:rFonts w:ascii="仿宋" w:eastAsia="仿宋" w:hAnsi="仿宋" w:cs="仿宋" w:hint="eastAsia"/>
              </w:rPr>
              <w:t>开发合同</w:t>
            </w:r>
            <w:r>
              <w:rPr>
                <w:rFonts w:ascii="仿宋" w:eastAsia="仿宋" w:hAnsi="仿宋" w:cs="仿宋"/>
              </w:rPr>
              <w:t xml:space="preserve"> 2.</w:t>
            </w:r>
            <w:r>
              <w:rPr>
                <w:rFonts w:ascii="仿宋" w:eastAsia="仿宋" w:hAnsi="仿宋" w:cs="仿宋" w:hint="eastAsia"/>
              </w:rPr>
              <w:t>转让合同</w:t>
            </w:r>
            <w:r>
              <w:rPr>
                <w:rFonts w:ascii="仿宋" w:eastAsia="仿宋" w:hAnsi="仿宋" w:cs="仿宋"/>
              </w:rPr>
              <w:t xml:space="preserve"> 3.</w:t>
            </w:r>
            <w:r>
              <w:rPr>
                <w:rFonts w:ascii="仿宋" w:eastAsia="仿宋" w:hAnsi="仿宋" w:cs="仿宋" w:hint="eastAsia"/>
              </w:rPr>
              <w:t>咨询合同</w:t>
            </w:r>
            <w:r>
              <w:rPr>
                <w:rFonts w:ascii="仿宋" w:eastAsia="仿宋" w:hAnsi="仿宋" w:cs="仿宋"/>
              </w:rPr>
              <w:t xml:space="preserve"> 4.</w:t>
            </w:r>
            <w:r>
              <w:rPr>
                <w:rFonts w:ascii="仿宋" w:eastAsia="仿宋" w:hAnsi="仿宋" w:cs="仿宋" w:hint="eastAsia"/>
              </w:rPr>
              <w:t>服务合同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5</w:t>
            </w:r>
            <w:r>
              <w:rPr>
                <w:rFonts w:ascii="仿宋" w:eastAsia="仿宋" w:hAnsi="仿宋" w:cs="仿宋"/>
              </w:rPr>
              <w:t>.</w:t>
            </w:r>
            <w:r>
              <w:rPr>
                <w:rFonts w:ascii="仿宋" w:eastAsia="仿宋" w:hAnsi="仿宋" w:cs="仿宋" w:hint="eastAsia"/>
              </w:rPr>
              <w:t>其他</w:t>
            </w:r>
          </w:p>
        </w:tc>
      </w:tr>
      <w:tr w:rsidR="00673F93" w:rsidTr="00503B44">
        <w:trPr>
          <w:trHeight w:val="389"/>
        </w:trPr>
        <w:tc>
          <w:tcPr>
            <w:tcW w:w="9034" w:type="dxa"/>
            <w:gridSpan w:val="8"/>
            <w:vAlign w:val="center"/>
          </w:tcPr>
          <w:p w:rsidR="00673F93" w:rsidRDefault="00673F93" w:rsidP="00503B44">
            <w:pPr>
              <w:spacing w:line="360" w:lineRule="exac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项目组教师成员：</w:t>
            </w:r>
          </w:p>
          <w:p w:rsidR="007F079F" w:rsidRPr="00C715E6" w:rsidRDefault="007F079F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trHeight w:val="326"/>
        </w:trPr>
        <w:tc>
          <w:tcPr>
            <w:tcW w:w="9034" w:type="dxa"/>
            <w:gridSpan w:val="8"/>
            <w:vAlign w:val="center"/>
          </w:tcPr>
          <w:p w:rsidR="00673F93" w:rsidRDefault="00673F93" w:rsidP="00503B44">
            <w:pPr>
              <w:spacing w:line="360" w:lineRule="exac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项目组研究生成员：</w:t>
            </w:r>
          </w:p>
          <w:p w:rsidR="007F079F" w:rsidRPr="00C715E6" w:rsidRDefault="007F079F" w:rsidP="00503B44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673F93" w:rsidTr="00503B44">
        <w:trPr>
          <w:trHeight w:val="1814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本人暨项目组所有成员郑重承诺：</w:t>
            </w:r>
          </w:p>
          <w:p w:rsidR="00673F93" w:rsidRPr="00C715E6" w:rsidRDefault="00673F93" w:rsidP="00503B44">
            <w:pPr>
              <w:ind w:firstLine="437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．认真了解合作方的法人资格和履行能力；保证合同涉及内容的真实性；严格履行本合同规定的各项义务，包括合理合法使用项目经费</w:t>
            </w:r>
            <w:r w:rsidR="00270C9D">
              <w:rPr>
                <w:rFonts w:ascii="仿宋" w:eastAsia="仿宋" w:hAnsi="仿宋" w:cs="仿宋" w:hint="eastAsia"/>
              </w:rPr>
              <w:t>，科研活动</w:t>
            </w:r>
            <w:r w:rsidR="00403C82">
              <w:rPr>
                <w:rFonts w:ascii="仿宋" w:eastAsia="仿宋" w:hAnsi="仿宋" w:cs="仿宋" w:hint="eastAsia"/>
              </w:rPr>
              <w:t>安全</w:t>
            </w:r>
            <w:bookmarkStart w:id="0" w:name="_GoBack"/>
            <w:bookmarkEnd w:id="0"/>
            <w:r w:rsidR="00403C82">
              <w:rPr>
                <w:rFonts w:ascii="仿宋" w:eastAsia="仿宋" w:hAnsi="仿宋" w:cs="仿宋" w:hint="eastAsia"/>
              </w:rPr>
              <w:t>等</w:t>
            </w:r>
            <w:r>
              <w:rPr>
                <w:rFonts w:ascii="仿宋" w:eastAsia="仿宋" w:hAnsi="仿宋" w:cs="仿宋" w:hint="eastAsia"/>
              </w:rPr>
              <w:t>。</w:t>
            </w:r>
          </w:p>
          <w:p w:rsidR="00673F93" w:rsidRPr="00C715E6" w:rsidRDefault="00673F93" w:rsidP="00503B44">
            <w:pPr>
              <w:ind w:firstLine="437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．履行本合同或实施本合同技术（产品）不侵犯其他任何方之知识产权和其它权利；维护学校的合法权益。</w:t>
            </w:r>
          </w:p>
          <w:p w:rsidR="00673F93" w:rsidRPr="00C715E6" w:rsidRDefault="00673F93" w:rsidP="00503B44">
            <w:pPr>
              <w:ind w:firstLine="437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 xml:space="preserve">3. </w:t>
            </w:r>
            <w:r>
              <w:rPr>
                <w:rFonts w:ascii="仿宋" w:eastAsia="仿宋" w:hAnsi="仿宋" w:cs="仿宋" w:hint="eastAsia"/>
              </w:rPr>
              <w:t>项目负责人保证项目完成的质量，如有赔偿责任，全部由项目负责人所在课题组承担。</w:t>
            </w:r>
          </w:p>
          <w:p w:rsidR="00673F93" w:rsidRPr="00C715E6" w:rsidRDefault="00673F93" w:rsidP="00503B44">
            <w:pPr>
              <w:spacing w:line="360" w:lineRule="exact"/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项目负责人（签名）：</w:t>
            </w:r>
          </w:p>
          <w:p w:rsidR="00673F93" w:rsidRPr="00C715E6" w:rsidRDefault="00673F93" w:rsidP="00503B44">
            <w:pPr>
              <w:spacing w:line="360" w:lineRule="exact"/>
              <w:ind w:right="6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年    月   日</w:t>
            </w:r>
          </w:p>
        </w:tc>
      </w:tr>
      <w:tr w:rsidR="00673F93" w:rsidTr="00503B44">
        <w:trPr>
          <w:trHeight w:val="803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校内项目承担单位审查意见：</w:t>
            </w:r>
          </w:p>
          <w:p w:rsidR="007F079F" w:rsidRDefault="00673F93" w:rsidP="00503B44">
            <w:pPr>
              <w:spacing w:line="36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</w:t>
            </w:r>
          </w:p>
          <w:p w:rsidR="00673F93" w:rsidRPr="00C715E6" w:rsidRDefault="007F079F" w:rsidP="007F079F">
            <w:pPr>
              <w:spacing w:line="360" w:lineRule="exact"/>
              <w:ind w:right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</w:t>
            </w:r>
            <w:r w:rsidR="00673F93">
              <w:rPr>
                <w:rFonts w:ascii="仿宋" w:eastAsia="仿宋" w:hAnsi="仿宋" w:cs="仿宋" w:hint="eastAsia"/>
              </w:rPr>
              <w:t xml:space="preserve">    负责人（签名）：          单位盖章</w:t>
            </w:r>
          </w:p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年   月   日</w:t>
            </w:r>
          </w:p>
        </w:tc>
      </w:tr>
      <w:tr w:rsidR="00673F93" w:rsidTr="00503B44">
        <w:trPr>
          <w:trHeight w:val="821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学校科研管理部门审查意见：</w:t>
            </w:r>
          </w:p>
          <w:p w:rsidR="00673F93" w:rsidRPr="00C715E6" w:rsidRDefault="00673F93" w:rsidP="00503B44">
            <w:pPr>
              <w:spacing w:line="360" w:lineRule="exact"/>
              <w:ind w:right="4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经办人（签名）：</w:t>
            </w:r>
          </w:p>
          <w:p w:rsidR="00673F93" w:rsidRPr="00C715E6" w:rsidRDefault="00673F93" w:rsidP="00503B44">
            <w:pPr>
              <w:spacing w:line="360" w:lineRule="exact"/>
              <w:ind w:right="84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       年   月   日</w:t>
            </w:r>
          </w:p>
        </w:tc>
      </w:tr>
      <w:tr w:rsidR="00673F93" w:rsidTr="00503B44">
        <w:trPr>
          <w:trHeight w:val="977"/>
        </w:trPr>
        <w:tc>
          <w:tcPr>
            <w:tcW w:w="9034" w:type="dxa"/>
            <w:gridSpan w:val="8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法律顾问意见（对于重大合同，特殊合同）：</w:t>
            </w:r>
          </w:p>
          <w:p w:rsidR="00673F93" w:rsidRPr="00C715E6" w:rsidRDefault="00673F93" w:rsidP="00503B44">
            <w:pPr>
              <w:spacing w:line="360" w:lineRule="exact"/>
              <w:ind w:right="4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（签名）：</w:t>
            </w:r>
          </w:p>
          <w:p w:rsidR="00673F93" w:rsidRPr="00C715E6" w:rsidRDefault="00673F93" w:rsidP="00503B44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 年   月  日</w:t>
            </w:r>
          </w:p>
        </w:tc>
      </w:tr>
      <w:tr w:rsidR="00673F93" w:rsidTr="00503B44">
        <w:trPr>
          <w:trHeight w:val="456"/>
        </w:trPr>
        <w:tc>
          <w:tcPr>
            <w:tcW w:w="9034" w:type="dxa"/>
            <w:gridSpan w:val="8"/>
            <w:tcBorders>
              <w:bottom w:val="nil"/>
            </w:tcBorders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备注：</w:t>
            </w:r>
          </w:p>
        </w:tc>
      </w:tr>
      <w:tr w:rsidR="00673F93" w:rsidTr="00503B44">
        <w:trPr>
          <w:trHeight w:val="176"/>
        </w:trPr>
        <w:tc>
          <w:tcPr>
            <w:tcW w:w="5228" w:type="dxa"/>
            <w:gridSpan w:val="4"/>
            <w:tcBorders>
              <w:top w:val="nil"/>
            </w:tcBorders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6" w:type="dxa"/>
            <w:gridSpan w:val="4"/>
            <w:vAlign w:val="center"/>
          </w:tcPr>
          <w:p w:rsidR="00673F93" w:rsidRPr="00C715E6" w:rsidRDefault="00673F93" w:rsidP="00503B44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合同返回情况：</w:t>
            </w:r>
          </w:p>
        </w:tc>
      </w:tr>
    </w:tbl>
    <w:p w:rsidR="00673F93" w:rsidRPr="00C715E6" w:rsidRDefault="00673F93" w:rsidP="00673F93">
      <w:pPr>
        <w:spacing w:beforeLines="50" w:before="156" w:line="340" w:lineRule="exact"/>
        <w:ind w:right="839"/>
        <w:rPr>
          <w:rFonts w:ascii="仿宋" w:eastAsia="仿宋" w:hAnsi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注：合同编号和登记日期由科学技术研究院填写。</w:t>
      </w:r>
    </w:p>
    <w:p w:rsidR="008A7CD3" w:rsidRPr="00673F93" w:rsidRDefault="008A7CD3"/>
    <w:sectPr w:rsidR="008A7CD3" w:rsidRPr="00673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FB" w:rsidRDefault="00D949FB" w:rsidP="00403C82">
      <w:r>
        <w:separator/>
      </w:r>
    </w:p>
  </w:endnote>
  <w:endnote w:type="continuationSeparator" w:id="0">
    <w:p w:rsidR="00D949FB" w:rsidRDefault="00D949FB" w:rsidP="0040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FB" w:rsidRDefault="00D949FB" w:rsidP="00403C82">
      <w:r>
        <w:separator/>
      </w:r>
    </w:p>
  </w:footnote>
  <w:footnote w:type="continuationSeparator" w:id="0">
    <w:p w:rsidR="00D949FB" w:rsidRDefault="00D949FB" w:rsidP="0040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3"/>
    <w:rsid w:val="00270C9D"/>
    <w:rsid w:val="003C17F1"/>
    <w:rsid w:val="00403C82"/>
    <w:rsid w:val="00673F93"/>
    <w:rsid w:val="007F079F"/>
    <w:rsid w:val="008A7CD3"/>
    <w:rsid w:val="009B5B83"/>
    <w:rsid w:val="00D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D8CF4"/>
  <w15:chartTrackingRefBased/>
  <w15:docId w15:val="{3C9EA01C-B5DC-401A-AB59-22755139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C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C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weidong</dc:creator>
  <cp:keywords/>
  <dc:description/>
  <cp:lastModifiedBy>jiang weidong</cp:lastModifiedBy>
  <cp:revision>6</cp:revision>
  <dcterms:created xsi:type="dcterms:W3CDTF">2019-05-24T09:06:00Z</dcterms:created>
  <dcterms:modified xsi:type="dcterms:W3CDTF">2019-06-03T04:58:00Z</dcterms:modified>
</cp:coreProperties>
</file>