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D3" w:rsidRPr="000B5ED3" w:rsidRDefault="000B5ED3" w:rsidP="000B5ED3">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0B5ED3">
        <w:rPr>
          <w:rFonts w:ascii="微软雅黑" w:eastAsia="微软雅黑" w:hAnsi="微软雅黑" w:cs="宋体" w:hint="eastAsia"/>
          <w:color w:val="428EDC"/>
          <w:kern w:val="0"/>
          <w:sz w:val="39"/>
          <w:szCs w:val="39"/>
        </w:rPr>
        <w:t>关于对“十四五”国家重点研发计划“数学和应用研究”等6个重点专项2021年度项目申报指南征求意见的通知</w:t>
      </w:r>
    </w:p>
    <w:bookmarkEnd w:id="0"/>
    <w:p w:rsidR="000B5ED3" w:rsidRPr="000B5ED3" w:rsidRDefault="000B5ED3" w:rsidP="000B5ED3">
      <w:pPr>
        <w:widowControl/>
        <w:shd w:val="clear" w:color="auto" w:fill="DDDDDD"/>
        <w:spacing w:line="600" w:lineRule="atLeast"/>
        <w:jc w:val="center"/>
        <w:rPr>
          <w:rFonts w:ascii="Tahoma" w:eastAsia="宋体" w:hAnsi="Tahoma" w:cs="Tahoma" w:hint="eastAsia"/>
          <w:color w:val="999999"/>
          <w:kern w:val="0"/>
          <w:sz w:val="18"/>
          <w:szCs w:val="18"/>
        </w:rPr>
      </w:pPr>
      <w:r w:rsidRPr="000B5ED3">
        <w:rPr>
          <w:rFonts w:ascii="Tahoma" w:eastAsia="宋体" w:hAnsi="Tahoma" w:cs="Tahoma"/>
          <w:color w:val="999999"/>
          <w:kern w:val="0"/>
          <w:sz w:val="18"/>
          <w:szCs w:val="18"/>
        </w:rPr>
        <w:t>发布时间：</w:t>
      </w:r>
      <w:r w:rsidRPr="000B5ED3">
        <w:rPr>
          <w:rFonts w:ascii="Tahoma" w:eastAsia="宋体" w:hAnsi="Tahoma" w:cs="Tahoma"/>
          <w:color w:val="999999"/>
          <w:kern w:val="0"/>
          <w:sz w:val="18"/>
          <w:szCs w:val="18"/>
        </w:rPr>
        <w:t xml:space="preserve"> 2021</w:t>
      </w:r>
      <w:r w:rsidRPr="000B5ED3">
        <w:rPr>
          <w:rFonts w:ascii="Tahoma" w:eastAsia="宋体" w:hAnsi="Tahoma" w:cs="Tahoma"/>
          <w:color w:val="999999"/>
          <w:kern w:val="0"/>
          <w:sz w:val="18"/>
          <w:szCs w:val="18"/>
        </w:rPr>
        <w:t>年</w:t>
      </w:r>
      <w:r w:rsidRPr="000B5ED3">
        <w:rPr>
          <w:rFonts w:ascii="Tahoma" w:eastAsia="宋体" w:hAnsi="Tahoma" w:cs="Tahoma"/>
          <w:color w:val="999999"/>
          <w:kern w:val="0"/>
          <w:sz w:val="18"/>
          <w:szCs w:val="18"/>
        </w:rPr>
        <w:t>01</w:t>
      </w:r>
      <w:r w:rsidRPr="000B5ED3">
        <w:rPr>
          <w:rFonts w:ascii="Tahoma" w:eastAsia="宋体" w:hAnsi="Tahoma" w:cs="Tahoma"/>
          <w:color w:val="999999"/>
          <w:kern w:val="0"/>
          <w:sz w:val="18"/>
          <w:szCs w:val="18"/>
        </w:rPr>
        <w:t>月</w:t>
      </w:r>
      <w:r w:rsidRPr="000B5ED3">
        <w:rPr>
          <w:rFonts w:ascii="Tahoma" w:eastAsia="宋体" w:hAnsi="Tahoma" w:cs="Tahoma"/>
          <w:color w:val="999999"/>
          <w:kern w:val="0"/>
          <w:sz w:val="18"/>
          <w:szCs w:val="18"/>
        </w:rPr>
        <w:t>28</w:t>
      </w:r>
      <w:r w:rsidRPr="000B5ED3">
        <w:rPr>
          <w:rFonts w:ascii="Tahoma" w:eastAsia="宋体" w:hAnsi="Tahoma" w:cs="Tahoma"/>
          <w:color w:val="999999"/>
          <w:kern w:val="0"/>
          <w:sz w:val="18"/>
          <w:szCs w:val="18"/>
        </w:rPr>
        <w:t>日</w:t>
      </w:r>
      <w:r w:rsidRPr="000B5ED3">
        <w:rPr>
          <w:rFonts w:ascii="Tahoma" w:eastAsia="宋体" w:hAnsi="Tahoma" w:cs="Tahoma"/>
          <w:color w:val="999999"/>
          <w:kern w:val="0"/>
          <w:sz w:val="18"/>
          <w:szCs w:val="18"/>
        </w:rPr>
        <w:t>    </w:t>
      </w:r>
      <w:r w:rsidRPr="000B5ED3">
        <w:rPr>
          <w:rFonts w:ascii="Tahoma" w:eastAsia="宋体" w:hAnsi="Tahoma" w:cs="Tahoma"/>
          <w:color w:val="999999"/>
          <w:kern w:val="0"/>
          <w:sz w:val="18"/>
          <w:szCs w:val="18"/>
        </w:rPr>
        <w:t>来源：科学技术部</w:t>
      </w:r>
    </w:p>
    <w:p w:rsidR="000B5ED3" w:rsidRPr="000B5ED3" w:rsidRDefault="000B5ED3" w:rsidP="000B5ED3">
      <w:pPr>
        <w:widowControl/>
        <w:shd w:val="clear" w:color="auto" w:fill="DDDDDD"/>
        <w:spacing w:line="450" w:lineRule="atLeast"/>
        <w:jc w:val="left"/>
        <w:rPr>
          <w:rFonts w:ascii="宋体" w:eastAsia="宋体" w:hAnsi="宋体" w:cs="宋体"/>
          <w:color w:val="444444"/>
          <w:kern w:val="0"/>
          <w:sz w:val="26"/>
          <w:szCs w:val="26"/>
        </w:rPr>
      </w:pPr>
      <w:r w:rsidRPr="000B5ED3">
        <w:rPr>
          <w:rFonts w:ascii="宋体" w:eastAsia="宋体" w:hAnsi="宋体" w:cs="宋体" w:hint="eastAsia"/>
          <w:color w:val="444444"/>
          <w:kern w:val="0"/>
          <w:sz w:val="26"/>
          <w:szCs w:val="26"/>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凝练形成“十四五”重点专项动议提供了重要参考；通过战略咨评委咨询、高层次专家论证、与主要部门会商沟通等方式，充分听取科学界、产业界和行业部门意见，反复深入研究，形成了国家重点研发计划“十四五”总体布局，已经国家科技计划管理部际联席会议全体会议审议通过。</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型科学家的作用，着力提升创新链整体效能。</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lastRenderedPageBreak/>
        <w:t>   根据《国务院关于改进加强中央财政科研项目和资金管理的若干意见》（国发〔2014〕11号）、《国务院关于深化中央财政科技计划（专项、基金等）管理改革方案的通知》（国发〔2014〕64号）、《科技部 财政部关于印发&lt;国家重点研发计划管理暂行办法&gt;的通知》（国科发资〔2017〕152号）等文件要求，现将“十四五”国家重点研发计划“数学和应用研究”等6个重点专项2021年度项目申报指南（见附件1-6）向社会征求意见和建议。征求意见时间为2021年1月29日至2021年2月12日，修改意见请于2月12日24点之前发至电子邮箱。</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本次征求意见指南为“十四五”首批启动重点专项2021年第一批部署的任务，其他研究任务将于后续陆续部署启动。本次征求意见重点针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相关重点专项2021年项目实施中，拟积极探索“揭榜挂帅”等新型组织实施模式，研究设立青年科学家项目，欢迎大家关注和支持。</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联系方式：</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jcs_zdxmc@most.cn（数学和应用研究、干细胞研究与器官修复、生物大分子与微生物组、物态调控）</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kyptc@most.cn（国家质量基础设施体系、基础科研条件与重大科学仪器设备研发）</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pict>
          <v:rect id="_x0000_i1025" style="width:0;height:1.5pt" o:hralign="center" o:hrstd="t" o:hr="t" fillcolor="#a0a0a0" stroked="f"/>
        </w:pic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lastRenderedPageBreak/>
        <w:t>附件：</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0000FF"/>
          <w:kern w:val="0"/>
          <w:sz w:val="26"/>
          <w:szCs w:val="26"/>
        </w:rPr>
        <w:t>1. “十四五”国家重点研发计划“数学和应用研究”重点专项2021年度项目申报指南（征求意见稿）</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0000FF"/>
          <w:kern w:val="0"/>
          <w:sz w:val="26"/>
          <w:szCs w:val="26"/>
        </w:rPr>
        <w:t>2. “十四五”国家重点研发计划“干细胞研究与器官修复”重点专项2021年度项目申报指南（征求意见稿）</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0000FF"/>
          <w:kern w:val="0"/>
          <w:sz w:val="26"/>
          <w:szCs w:val="26"/>
        </w:rPr>
        <w:t>3. “十四五”国家重点研发计划“生物大分子与微生物组”重点专项2021年度项目申报指南（征求意见稿）</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0000FF"/>
          <w:kern w:val="0"/>
          <w:sz w:val="26"/>
          <w:szCs w:val="26"/>
        </w:rPr>
        <w:t>4. “十四五”国家重点研发计划“物态调控”重点专项2021年度项目申报指南（征求意见稿）</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0000FF"/>
          <w:kern w:val="0"/>
          <w:sz w:val="26"/>
          <w:szCs w:val="26"/>
        </w:rPr>
        <w:t>5. “十四五”国家重点研发计划“国家质量基础设施体系”重点专项2021年度项目申报指南（征求意见稿）</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0000FF"/>
          <w:kern w:val="0"/>
          <w:sz w:val="26"/>
          <w:szCs w:val="26"/>
        </w:rPr>
        <w:t>6. “十四五”国家重点研发计划“基础科研条件与重大科学仪器设备研发”重点专项2021年度项目申报指南（征求意见稿）</w:t>
      </w:r>
    </w:p>
    <w:p w:rsidR="000B5ED3" w:rsidRPr="000B5ED3" w:rsidRDefault="000B5ED3" w:rsidP="000B5ED3">
      <w:pPr>
        <w:widowControl/>
        <w:shd w:val="clear" w:color="auto" w:fill="DDDDDD"/>
        <w:spacing w:line="450" w:lineRule="atLeast"/>
        <w:jc w:val="lef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 </w:t>
      </w:r>
    </w:p>
    <w:p w:rsidR="000B5ED3" w:rsidRPr="000B5ED3" w:rsidRDefault="000B5ED3" w:rsidP="000B5ED3">
      <w:pPr>
        <w:widowControl/>
        <w:shd w:val="clear" w:color="auto" w:fill="DDDDDD"/>
        <w:spacing w:line="450" w:lineRule="atLeast"/>
        <w:jc w:val="righ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科技部基础研究司</w:t>
      </w:r>
    </w:p>
    <w:p w:rsidR="000B5ED3" w:rsidRPr="000B5ED3" w:rsidRDefault="000B5ED3" w:rsidP="000B5ED3">
      <w:pPr>
        <w:widowControl/>
        <w:shd w:val="clear" w:color="auto" w:fill="DDDDDD"/>
        <w:spacing w:line="450" w:lineRule="atLeast"/>
        <w:jc w:val="right"/>
        <w:rPr>
          <w:rFonts w:ascii="宋体" w:eastAsia="宋体" w:hAnsi="宋体" w:cs="宋体" w:hint="eastAsia"/>
          <w:color w:val="444444"/>
          <w:kern w:val="0"/>
          <w:sz w:val="26"/>
          <w:szCs w:val="26"/>
        </w:rPr>
      </w:pPr>
      <w:r w:rsidRPr="000B5ED3">
        <w:rPr>
          <w:rFonts w:ascii="宋体" w:eastAsia="宋体" w:hAnsi="宋体" w:cs="宋体" w:hint="eastAsia"/>
          <w:color w:val="444444"/>
          <w:kern w:val="0"/>
          <w:sz w:val="26"/>
          <w:szCs w:val="26"/>
        </w:rPr>
        <w:t>2021年1月28日</w:t>
      </w:r>
    </w:p>
    <w:p w:rsidR="00F01A05" w:rsidRDefault="000B5ED3"/>
    <w:sectPr w:rsidR="00F01A05"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18"/>
    <w:rsid w:val="00023667"/>
    <w:rsid w:val="000B5ED3"/>
    <w:rsid w:val="002047AC"/>
    <w:rsid w:val="00273C97"/>
    <w:rsid w:val="003036B4"/>
    <w:rsid w:val="00405970"/>
    <w:rsid w:val="004860C6"/>
    <w:rsid w:val="00630B25"/>
    <w:rsid w:val="00671EFF"/>
    <w:rsid w:val="00674118"/>
    <w:rsid w:val="00741453"/>
    <w:rsid w:val="00795D73"/>
    <w:rsid w:val="0084437C"/>
    <w:rsid w:val="008517E7"/>
    <w:rsid w:val="008B1E98"/>
    <w:rsid w:val="009B79DC"/>
    <w:rsid w:val="00AB1158"/>
    <w:rsid w:val="00B574B7"/>
    <w:rsid w:val="00C02C8B"/>
    <w:rsid w:val="00C04D8D"/>
    <w:rsid w:val="00C2330F"/>
    <w:rsid w:val="00C347AE"/>
    <w:rsid w:val="00C91E76"/>
    <w:rsid w:val="00D77B6F"/>
    <w:rsid w:val="00E63982"/>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E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004">
      <w:bodyDiv w:val="1"/>
      <w:marLeft w:val="0"/>
      <w:marRight w:val="0"/>
      <w:marTop w:val="0"/>
      <w:marBottom w:val="0"/>
      <w:divBdr>
        <w:top w:val="none" w:sz="0" w:space="0" w:color="auto"/>
        <w:left w:val="none" w:sz="0" w:space="0" w:color="auto"/>
        <w:bottom w:val="none" w:sz="0" w:space="0" w:color="auto"/>
        <w:right w:val="none" w:sz="0" w:space="0" w:color="auto"/>
      </w:divBdr>
      <w:divsChild>
        <w:div w:id="2030913394">
          <w:marLeft w:val="0"/>
          <w:marRight w:val="0"/>
          <w:marTop w:val="0"/>
          <w:marBottom w:val="300"/>
          <w:divBdr>
            <w:top w:val="none" w:sz="0" w:space="0" w:color="auto"/>
            <w:left w:val="none" w:sz="0" w:space="0" w:color="auto"/>
            <w:bottom w:val="dashed" w:sz="6" w:space="0" w:color="999999"/>
            <w:right w:val="none" w:sz="0" w:space="0" w:color="auto"/>
          </w:divBdr>
        </w:div>
        <w:div w:id="2008701321">
          <w:marLeft w:val="0"/>
          <w:marRight w:val="0"/>
          <w:marTop w:val="0"/>
          <w:marBottom w:val="0"/>
          <w:divBdr>
            <w:top w:val="none" w:sz="0" w:space="0" w:color="auto"/>
            <w:left w:val="none" w:sz="0" w:space="0" w:color="auto"/>
            <w:bottom w:val="none" w:sz="0" w:space="0" w:color="auto"/>
            <w:right w:val="none" w:sz="0" w:space="0" w:color="auto"/>
          </w:divBdr>
          <w:divsChild>
            <w:div w:id="2036926695">
              <w:marLeft w:val="0"/>
              <w:marRight w:val="0"/>
              <w:marTop w:val="0"/>
              <w:marBottom w:val="0"/>
              <w:divBdr>
                <w:top w:val="none" w:sz="0" w:space="0" w:color="auto"/>
                <w:left w:val="none" w:sz="0" w:space="0" w:color="auto"/>
                <w:bottom w:val="none" w:sz="0" w:space="0" w:color="auto"/>
                <w:right w:val="none" w:sz="0" w:space="0" w:color="auto"/>
              </w:divBdr>
            </w:div>
            <w:div w:id="395518607">
              <w:marLeft w:val="0"/>
              <w:marRight w:val="0"/>
              <w:marTop w:val="0"/>
              <w:marBottom w:val="0"/>
              <w:divBdr>
                <w:top w:val="none" w:sz="0" w:space="0" w:color="auto"/>
                <w:left w:val="none" w:sz="0" w:space="0" w:color="auto"/>
                <w:bottom w:val="none" w:sz="0" w:space="0" w:color="auto"/>
                <w:right w:val="none" w:sz="0" w:space="0" w:color="auto"/>
              </w:divBdr>
            </w:div>
            <w:div w:id="1475681588">
              <w:marLeft w:val="0"/>
              <w:marRight w:val="0"/>
              <w:marTop w:val="0"/>
              <w:marBottom w:val="0"/>
              <w:divBdr>
                <w:top w:val="none" w:sz="0" w:space="0" w:color="auto"/>
                <w:left w:val="none" w:sz="0" w:space="0" w:color="auto"/>
                <w:bottom w:val="none" w:sz="0" w:space="0" w:color="auto"/>
                <w:right w:val="none" w:sz="0" w:space="0" w:color="auto"/>
              </w:divBdr>
            </w:div>
            <w:div w:id="1433551373">
              <w:marLeft w:val="0"/>
              <w:marRight w:val="0"/>
              <w:marTop w:val="0"/>
              <w:marBottom w:val="0"/>
              <w:divBdr>
                <w:top w:val="none" w:sz="0" w:space="0" w:color="auto"/>
                <w:left w:val="none" w:sz="0" w:space="0" w:color="auto"/>
                <w:bottom w:val="none" w:sz="0" w:space="0" w:color="auto"/>
                <w:right w:val="none" w:sz="0" w:space="0" w:color="auto"/>
              </w:divBdr>
            </w:div>
            <w:div w:id="290215678">
              <w:marLeft w:val="0"/>
              <w:marRight w:val="0"/>
              <w:marTop w:val="0"/>
              <w:marBottom w:val="0"/>
              <w:divBdr>
                <w:top w:val="none" w:sz="0" w:space="0" w:color="auto"/>
                <w:left w:val="none" w:sz="0" w:space="0" w:color="auto"/>
                <w:bottom w:val="none" w:sz="0" w:space="0" w:color="auto"/>
                <w:right w:val="none" w:sz="0" w:space="0" w:color="auto"/>
              </w:divBdr>
            </w:div>
            <w:div w:id="1565411004">
              <w:marLeft w:val="0"/>
              <w:marRight w:val="0"/>
              <w:marTop w:val="0"/>
              <w:marBottom w:val="0"/>
              <w:divBdr>
                <w:top w:val="none" w:sz="0" w:space="0" w:color="auto"/>
                <w:left w:val="none" w:sz="0" w:space="0" w:color="auto"/>
                <w:bottom w:val="none" w:sz="0" w:space="0" w:color="auto"/>
                <w:right w:val="none" w:sz="0" w:space="0" w:color="auto"/>
              </w:divBdr>
            </w:div>
            <w:div w:id="885526788">
              <w:marLeft w:val="0"/>
              <w:marRight w:val="0"/>
              <w:marTop w:val="0"/>
              <w:marBottom w:val="0"/>
              <w:divBdr>
                <w:top w:val="none" w:sz="0" w:space="0" w:color="auto"/>
                <w:left w:val="none" w:sz="0" w:space="0" w:color="auto"/>
                <w:bottom w:val="none" w:sz="0" w:space="0" w:color="auto"/>
                <w:right w:val="none" w:sz="0" w:space="0" w:color="auto"/>
              </w:divBdr>
            </w:div>
            <w:div w:id="1148982969">
              <w:marLeft w:val="0"/>
              <w:marRight w:val="0"/>
              <w:marTop w:val="0"/>
              <w:marBottom w:val="0"/>
              <w:divBdr>
                <w:top w:val="none" w:sz="0" w:space="0" w:color="auto"/>
                <w:left w:val="none" w:sz="0" w:space="0" w:color="auto"/>
                <w:bottom w:val="none" w:sz="0" w:space="0" w:color="auto"/>
                <w:right w:val="none" w:sz="0" w:space="0" w:color="auto"/>
              </w:divBdr>
            </w:div>
            <w:div w:id="1382830319">
              <w:marLeft w:val="0"/>
              <w:marRight w:val="0"/>
              <w:marTop w:val="0"/>
              <w:marBottom w:val="0"/>
              <w:divBdr>
                <w:top w:val="none" w:sz="0" w:space="0" w:color="auto"/>
                <w:left w:val="none" w:sz="0" w:space="0" w:color="auto"/>
                <w:bottom w:val="none" w:sz="0" w:space="0" w:color="auto"/>
                <w:right w:val="none" w:sz="0" w:space="0" w:color="auto"/>
              </w:divBdr>
            </w:div>
            <w:div w:id="183328308">
              <w:marLeft w:val="0"/>
              <w:marRight w:val="0"/>
              <w:marTop w:val="0"/>
              <w:marBottom w:val="0"/>
              <w:divBdr>
                <w:top w:val="none" w:sz="0" w:space="0" w:color="auto"/>
                <w:left w:val="none" w:sz="0" w:space="0" w:color="auto"/>
                <w:bottom w:val="none" w:sz="0" w:space="0" w:color="auto"/>
                <w:right w:val="none" w:sz="0" w:space="0" w:color="auto"/>
              </w:divBdr>
            </w:div>
            <w:div w:id="68889015">
              <w:marLeft w:val="0"/>
              <w:marRight w:val="0"/>
              <w:marTop w:val="0"/>
              <w:marBottom w:val="0"/>
              <w:divBdr>
                <w:top w:val="none" w:sz="0" w:space="0" w:color="auto"/>
                <w:left w:val="none" w:sz="0" w:space="0" w:color="auto"/>
                <w:bottom w:val="none" w:sz="0" w:space="0" w:color="auto"/>
                <w:right w:val="none" w:sz="0" w:space="0" w:color="auto"/>
              </w:divBdr>
            </w:div>
            <w:div w:id="1686397610">
              <w:marLeft w:val="0"/>
              <w:marRight w:val="0"/>
              <w:marTop w:val="0"/>
              <w:marBottom w:val="0"/>
              <w:divBdr>
                <w:top w:val="none" w:sz="0" w:space="0" w:color="auto"/>
                <w:left w:val="none" w:sz="0" w:space="0" w:color="auto"/>
                <w:bottom w:val="none" w:sz="0" w:space="0" w:color="auto"/>
                <w:right w:val="none" w:sz="0" w:space="0" w:color="auto"/>
              </w:divBdr>
            </w:div>
            <w:div w:id="1197737508">
              <w:marLeft w:val="0"/>
              <w:marRight w:val="0"/>
              <w:marTop w:val="0"/>
              <w:marBottom w:val="0"/>
              <w:divBdr>
                <w:top w:val="none" w:sz="0" w:space="0" w:color="auto"/>
                <w:left w:val="none" w:sz="0" w:space="0" w:color="auto"/>
                <w:bottom w:val="none" w:sz="0" w:space="0" w:color="auto"/>
                <w:right w:val="none" w:sz="0" w:space="0" w:color="auto"/>
              </w:divBdr>
            </w:div>
            <w:div w:id="333343349">
              <w:marLeft w:val="0"/>
              <w:marRight w:val="0"/>
              <w:marTop w:val="0"/>
              <w:marBottom w:val="0"/>
              <w:divBdr>
                <w:top w:val="none" w:sz="0" w:space="0" w:color="auto"/>
                <w:left w:val="none" w:sz="0" w:space="0" w:color="auto"/>
                <w:bottom w:val="none" w:sz="0" w:space="0" w:color="auto"/>
                <w:right w:val="none" w:sz="0" w:space="0" w:color="auto"/>
              </w:divBdr>
            </w:div>
            <w:div w:id="1029378931">
              <w:marLeft w:val="0"/>
              <w:marRight w:val="0"/>
              <w:marTop w:val="0"/>
              <w:marBottom w:val="0"/>
              <w:divBdr>
                <w:top w:val="none" w:sz="0" w:space="0" w:color="auto"/>
                <w:left w:val="none" w:sz="0" w:space="0" w:color="auto"/>
                <w:bottom w:val="none" w:sz="0" w:space="0" w:color="auto"/>
                <w:right w:val="none" w:sz="0" w:space="0" w:color="auto"/>
              </w:divBdr>
            </w:div>
            <w:div w:id="7982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3</cp:revision>
  <dcterms:created xsi:type="dcterms:W3CDTF">2021-01-29T01:39:00Z</dcterms:created>
  <dcterms:modified xsi:type="dcterms:W3CDTF">2021-01-29T01:40:00Z</dcterms:modified>
</cp:coreProperties>
</file>