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72" w:rsidRDefault="00F95572" w:rsidP="00F95572">
      <w:pPr>
        <w:adjustRightInd w:val="0"/>
        <w:snapToGrid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4</w:t>
      </w:r>
    </w:p>
    <w:p w:rsidR="00F95572" w:rsidRDefault="00F95572" w:rsidP="00F95572">
      <w:pPr>
        <w:adjustRightInd w:val="0"/>
        <w:snapToGrid w:val="0"/>
        <w:spacing w:line="408" w:lineRule="auto"/>
        <w:rPr>
          <w:rFonts w:ascii="Times New Roman" w:eastAsia="黑体" w:hAnsi="Times New Roman"/>
          <w:kern w:val="0"/>
          <w:sz w:val="32"/>
          <w:szCs w:val="32"/>
        </w:rPr>
      </w:pPr>
    </w:p>
    <w:p w:rsidR="00F95572" w:rsidRPr="00004CA6" w:rsidRDefault="00F95572" w:rsidP="00F95572">
      <w:pPr>
        <w:widowControl/>
        <w:shd w:val="clear" w:color="auto" w:fill="FFFFFF"/>
        <w:spacing w:line="540" w:lineRule="atLeast"/>
        <w:jc w:val="center"/>
        <w:rPr>
          <w:rFonts w:ascii="方正小标宋简体" w:eastAsia="方正小标宋简体" w:hAnsi="微软雅黑" w:cs="宋体"/>
          <w:color w:val="000000"/>
          <w:kern w:val="0"/>
          <w:sz w:val="36"/>
          <w:szCs w:val="36"/>
        </w:rPr>
      </w:pPr>
      <w:r w:rsidRPr="00F95572">
        <w:rPr>
          <w:rFonts w:ascii="方正小标宋简体" w:eastAsia="方正小标宋简体" w:hAnsi="微软雅黑" w:cs="宋体" w:hint="eastAsia"/>
          <w:bCs/>
          <w:color w:val="000000"/>
          <w:kern w:val="0"/>
          <w:sz w:val="36"/>
          <w:szCs w:val="36"/>
          <w:bdr w:val="none" w:sz="0" w:space="0" w:color="auto" w:frame="1"/>
        </w:rPr>
        <w:t>证明材料要求</w:t>
      </w:r>
    </w:p>
    <w:p w:rsidR="00F95572" w:rsidRPr="00F95572" w:rsidRDefault="00F95572" w:rsidP="00F9557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</w:pPr>
      <w:r w:rsidRPr="00F95572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证明材料是说明、佐证申报表的重要材料，其内容应客观、真实、准确，并与申报表内容协调一致。申报材料若缺少证明材料则不予受理。</w:t>
      </w:r>
    </w:p>
    <w:p w:rsidR="00F95572" w:rsidRPr="00F95572" w:rsidRDefault="00F95572" w:rsidP="00F9557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</w:pPr>
      <w:r w:rsidRPr="00F95572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证明材料要求如下，其中</w:t>
      </w:r>
      <w:r w:rsidRPr="00F95572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1-5</w:t>
      </w:r>
      <w:r w:rsidRPr="00F95572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为必备材料，</w:t>
      </w:r>
      <w:r w:rsidRPr="00F95572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6-8</w:t>
      </w:r>
      <w:r w:rsidRPr="00F95572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为可选材料：</w:t>
      </w:r>
    </w:p>
    <w:p w:rsidR="00F95572" w:rsidRPr="00F95572" w:rsidRDefault="00F95572" w:rsidP="00F9557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</w:pPr>
      <w:r w:rsidRPr="00F95572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1.</w:t>
      </w:r>
      <w:r w:rsidRPr="00F95572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单位证照。提供所有申报单位的营业执照</w:t>
      </w:r>
      <w:r w:rsidRPr="00F95572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/</w:t>
      </w:r>
      <w:r w:rsidRPr="00F95572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事业单位法人证书</w:t>
      </w:r>
      <w:r w:rsidRPr="00F95572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/</w:t>
      </w:r>
      <w:r w:rsidRPr="00F95572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组织机构代码证复印件。</w:t>
      </w:r>
    </w:p>
    <w:p w:rsidR="00F95572" w:rsidRPr="00F95572" w:rsidRDefault="00F95572" w:rsidP="00F9557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</w:pPr>
      <w:r w:rsidRPr="00F95572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2.</w:t>
      </w:r>
      <w:r w:rsidRPr="00F95572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技术所有权证明文件。包括专利证书、技术转让合同或其他知识产权证明文件复印件（应与申报技术密切相关），多家单位联合申报，均需提供相关知识产权证明。</w:t>
      </w:r>
    </w:p>
    <w:p w:rsidR="00F95572" w:rsidRPr="00F95572" w:rsidRDefault="00F95572" w:rsidP="00F9557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</w:pPr>
      <w:r w:rsidRPr="00F95572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3.</w:t>
      </w:r>
      <w:r w:rsidRPr="00F95572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典型应用案例的项目合同及验收报告。项目合同提供包括项目名称、承担内容、工期、签订时间、金额、合同相关各方盖章等信息的关键页。验收报告提供案例竣工验收报告和竣工环境保护验收报告（含验收监测报告）。</w:t>
      </w:r>
    </w:p>
    <w:p w:rsidR="00F95572" w:rsidRPr="00F95572" w:rsidRDefault="00F95572" w:rsidP="00F9557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</w:pPr>
      <w:r w:rsidRPr="00F95572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4.</w:t>
      </w:r>
      <w:r w:rsidRPr="00F95572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检测</w:t>
      </w:r>
      <w:r w:rsidRPr="00F95572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/</w:t>
      </w:r>
      <w:r w:rsidRPr="00F95572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监测报告，包括技术或装备性能测试报告、典型应用案例的应用效果检测</w:t>
      </w:r>
      <w:r w:rsidRPr="00F95572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/</w:t>
      </w:r>
      <w:r w:rsidRPr="00F95572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监测报告、二次污染防治检测</w:t>
      </w:r>
      <w:r w:rsidRPr="00F95572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/</w:t>
      </w:r>
      <w:r w:rsidRPr="00F95572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监测报告等。所有报告应由具备资质的第三方检测机构出具。</w:t>
      </w:r>
    </w:p>
    <w:p w:rsidR="00F95572" w:rsidRPr="00F95572" w:rsidRDefault="00F95572" w:rsidP="00F9557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</w:pPr>
      <w:r w:rsidRPr="00F95572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5.</w:t>
      </w:r>
      <w:r w:rsidRPr="00F95572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典型应用案例项目用户反馈意见。</w:t>
      </w:r>
    </w:p>
    <w:p w:rsidR="00F95572" w:rsidRPr="00F95572" w:rsidRDefault="00F95572" w:rsidP="00F9557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</w:pPr>
      <w:r w:rsidRPr="00F95572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6.</w:t>
      </w:r>
      <w:r w:rsidRPr="00F95572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查新报告、技术评估或鉴定意见。</w:t>
      </w:r>
    </w:p>
    <w:p w:rsidR="00F95572" w:rsidRPr="00F95572" w:rsidRDefault="00F95572" w:rsidP="00F9557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</w:pPr>
      <w:r w:rsidRPr="00F95572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7.</w:t>
      </w:r>
      <w:r w:rsidRPr="00F95572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获奖证明。</w:t>
      </w:r>
    </w:p>
    <w:p w:rsidR="00F95572" w:rsidRDefault="00F95572" w:rsidP="00F9557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" w:hAnsi="Times New Roman" w:cs="宋体"/>
          <w:color w:val="000000"/>
          <w:kern w:val="0"/>
          <w:sz w:val="32"/>
          <w:szCs w:val="27"/>
        </w:rPr>
      </w:pPr>
      <w:r w:rsidRPr="00F95572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lastRenderedPageBreak/>
        <w:t>8.</w:t>
      </w:r>
      <w:r w:rsidRPr="00F95572"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  <w:t>其他。</w:t>
      </w:r>
    </w:p>
    <w:p w:rsidR="009E5D79" w:rsidRPr="00F95572" w:rsidRDefault="009E5D79" w:rsidP="00F9557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" w:hAnsi="Times New Roman" w:cs="宋体" w:hint="eastAsia"/>
          <w:color w:val="000000"/>
          <w:kern w:val="0"/>
          <w:sz w:val="32"/>
          <w:szCs w:val="27"/>
        </w:rPr>
      </w:pPr>
      <w:bookmarkStart w:id="0" w:name="_GoBack"/>
      <w:bookmarkEnd w:id="0"/>
    </w:p>
    <w:p w:rsidR="00591F85" w:rsidRPr="00F95572" w:rsidRDefault="00F95572" w:rsidP="00F9557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27"/>
        </w:rPr>
      </w:pPr>
      <w:r w:rsidRPr="00F95572">
        <w:rPr>
          <w:rFonts w:ascii="楷体" w:eastAsia="楷体" w:hAnsi="楷体" w:cs="宋体" w:hint="eastAsia"/>
          <w:color w:val="000000"/>
          <w:kern w:val="0"/>
          <w:sz w:val="32"/>
          <w:szCs w:val="27"/>
        </w:rPr>
        <w:t>注：第3至5项必备材料均对应于附件1中典型案例表所填案例，其他案例相关材料不需提交。</w:t>
      </w:r>
    </w:p>
    <w:sectPr w:rsidR="00591F85" w:rsidRPr="00F95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C1A" w:rsidRDefault="00805C1A" w:rsidP="00F95572">
      <w:r>
        <w:separator/>
      </w:r>
    </w:p>
  </w:endnote>
  <w:endnote w:type="continuationSeparator" w:id="0">
    <w:p w:rsidR="00805C1A" w:rsidRDefault="00805C1A" w:rsidP="00F9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C1A" w:rsidRDefault="00805C1A" w:rsidP="00F95572">
      <w:r>
        <w:separator/>
      </w:r>
    </w:p>
  </w:footnote>
  <w:footnote w:type="continuationSeparator" w:id="0">
    <w:p w:rsidR="00805C1A" w:rsidRDefault="00805C1A" w:rsidP="00F95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29"/>
    <w:rsid w:val="00591F85"/>
    <w:rsid w:val="00805C1A"/>
    <w:rsid w:val="008C6E29"/>
    <w:rsid w:val="009E5D79"/>
    <w:rsid w:val="00F9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0C91B"/>
  <w15:chartTrackingRefBased/>
  <w15:docId w15:val="{075E71D6-377E-4F62-BFB8-A9FD201D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572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55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5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55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2021-05-06T09:26:00Z</dcterms:created>
  <dcterms:modified xsi:type="dcterms:W3CDTF">2021-05-06T09:28:00Z</dcterms:modified>
</cp:coreProperties>
</file>