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81A" w:rsidRDefault="0084381A" w:rsidP="0084381A">
      <w:pPr>
        <w:spacing w:line="400" w:lineRule="exact"/>
        <w:rPr>
          <w:rFonts w:ascii="宋体" w:hAnsi="宋体" w:hint="eastAsia"/>
          <w:szCs w:val="21"/>
        </w:rPr>
      </w:pPr>
    </w:p>
    <w:p w:rsidR="00AF694B" w:rsidRPr="0084381A" w:rsidRDefault="0084381A" w:rsidP="0084381A">
      <w:pPr>
        <w:spacing w:line="700" w:lineRule="exact"/>
        <w:jc w:val="center"/>
        <w:rPr>
          <w:rFonts w:ascii="方正小标宋_GBK" w:eastAsia="方正小标宋_GBK" w:hAnsi="宋体"/>
          <w:sz w:val="44"/>
          <w:szCs w:val="44"/>
        </w:rPr>
      </w:pPr>
      <w:r w:rsidRPr="0084381A">
        <w:rPr>
          <w:rFonts w:ascii="方正小标宋_GBK" w:eastAsia="方正小标宋_GBK" w:hAnsi="宋体" w:hint="eastAsia"/>
          <w:sz w:val="44"/>
          <w:szCs w:val="44"/>
        </w:rPr>
        <w:t>冷弯型钢、波浪腹板H型钢</w:t>
      </w:r>
    </w:p>
    <w:p w:rsidR="0084381A" w:rsidRDefault="0084381A" w:rsidP="0084381A">
      <w:pPr>
        <w:spacing w:line="400" w:lineRule="exact"/>
        <w:rPr>
          <w:rFonts w:ascii="宋体" w:hAnsi="宋体"/>
          <w:szCs w:val="21"/>
        </w:rPr>
      </w:pPr>
    </w:p>
    <w:p w:rsidR="0084381A" w:rsidRPr="0002205C" w:rsidRDefault="0084381A" w:rsidP="00883A2B">
      <w:pPr>
        <w:jc w:val="center"/>
        <w:rPr>
          <w:rFonts w:ascii="黑体" w:eastAsia="黑体" w:hAnsi="宋体" w:hint="eastAsia"/>
          <w:sz w:val="32"/>
          <w:szCs w:val="32"/>
        </w:rPr>
      </w:pPr>
      <w:bookmarkStart w:id="0" w:name="_GoBack"/>
      <w:r w:rsidRPr="0002205C">
        <w:rPr>
          <w:rFonts w:ascii="黑体" w:eastAsia="黑体" w:hAnsi="宋体" w:hint="eastAsia"/>
          <w:sz w:val="32"/>
          <w:szCs w:val="32"/>
        </w:rPr>
        <w:t>山东舜世高科实业有限公司</w:t>
      </w:r>
    </w:p>
    <w:bookmarkEnd w:id="0"/>
    <w:p w:rsidR="0084381A" w:rsidRDefault="0084381A">
      <w:pPr>
        <w:rPr>
          <w:rFonts w:ascii="宋体" w:hAnsi="宋体"/>
          <w:szCs w:val="21"/>
        </w:rPr>
      </w:pPr>
    </w:p>
    <w:p w:rsidR="0084381A" w:rsidRPr="00883A2B" w:rsidRDefault="0084381A" w:rsidP="00883A2B">
      <w:pPr>
        <w:spacing w:line="600" w:lineRule="exact"/>
        <w:ind w:firstLineChars="200" w:firstLine="640"/>
        <w:rPr>
          <w:rFonts w:ascii="仿宋_GB2312" w:eastAsia="仿宋_GB2312" w:hAnsi="宋体"/>
          <w:sz w:val="32"/>
          <w:szCs w:val="32"/>
        </w:rPr>
      </w:pPr>
      <w:r w:rsidRPr="00883A2B">
        <w:rPr>
          <w:rFonts w:ascii="仿宋_GB2312" w:eastAsia="仿宋_GB2312" w:hAnsi="宋体" w:hint="eastAsia"/>
          <w:sz w:val="32"/>
          <w:szCs w:val="32"/>
        </w:rPr>
        <w:t>舜世高科成立于2009年，注册资金6010万元，是国内生产波浪腹板H型钢和方矩管的专业厂家之一。先后引进了国际先进的波浪腹板H型钢生产线一条、国内先进的冷弯直缝焊管生产线6条、开平纵剪加工生产线3条。</w:t>
      </w:r>
    </w:p>
    <w:p w:rsidR="0084381A" w:rsidRPr="00883A2B" w:rsidRDefault="0084381A" w:rsidP="00883A2B">
      <w:pPr>
        <w:spacing w:line="600" w:lineRule="exact"/>
        <w:ind w:firstLineChars="200" w:firstLine="640"/>
        <w:rPr>
          <w:rFonts w:ascii="仿宋_GB2312" w:eastAsia="仿宋_GB2312" w:hAnsi="宋体"/>
          <w:sz w:val="32"/>
          <w:szCs w:val="32"/>
        </w:rPr>
      </w:pPr>
      <w:r w:rsidRPr="00883A2B">
        <w:rPr>
          <w:rFonts w:ascii="仿宋_GB2312" w:eastAsia="仿宋_GB2312" w:hAnsi="宋体" w:hint="eastAsia"/>
          <w:sz w:val="32"/>
          <w:szCs w:val="32"/>
        </w:rPr>
        <w:t>波浪腹板H型钢生产线集成了激光扫描、路径规划、等离子切割、焊接和换枪等多功能于一体，实现了波浪腹板H型钢的全自动焊接生产。波浪腹板H型钢是一种新型高效型材，特点是节能、节材、绿色环保，可替代传统的普通焊接H型钢、热轧H型钢和工字钢。波浪腹板H型钢的腹板厚度一般在2～6mm，其高度通常可达333～1500mm，这种截面形式远远超出了规范中所规定的腹板高厚比限制。然而由于波浪腹板的独特性能，使得腹板既不会在轴向载荷下鼓曲，也不会在剪力作用下过早的屈曲，亦能提供足够的挺起刚度以保证构件在运输过程中保持截面形状不发生改变，所以在工程中完全可以替代同样高度却厚的多的平腹板，能减小结构用钢量20～40%。</w:t>
      </w:r>
    </w:p>
    <w:p w:rsidR="0084381A" w:rsidRPr="00883A2B" w:rsidRDefault="0084381A" w:rsidP="00883A2B">
      <w:pPr>
        <w:spacing w:line="600" w:lineRule="exact"/>
        <w:ind w:firstLineChars="200" w:firstLine="643"/>
        <w:rPr>
          <w:rFonts w:ascii="仿宋_GB2312" w:eastAsia="仿宋_GB2312" w:hAnsi="宋体"/>
          <w:sz w:val="32"/>
          <w:szCs w:val="32"/>
        </w:rPr>
      </w:pPr>
      <w:r w:rsidRPr="00883A2B">
        <w:rPr>
          <w:rFonts w:ascii="仿宋_GB2312" w:eastAsia="仿宋_GB2312" w:hAnsi="宋体" w:hint="eastAsia"/>
          <w:b/>
          <w:sz w:val="32"/>
          <w:szCs w:val="32"/>
        </w:rPr>
        <w:t>技术需求：</w:t>
      </w:r>
      <w:r w:rsidRPr="00883A2B">
        <w:rPr>
          <w:rFonts w:ascii="仿宋_GB2312" w:eastAsia="仿宋_GB2312" w:hAnsi="宋体" w:hint="eastAsia"/>
          <w:sz w:val="32"/>
          <w:szCs w:val="32"/>
        </w:rPr>
        <w:t>采用波浪腹板</w:t>
      </w:r>
    </w:p>
    <w:p w:rsidR="0084381A" w:rsidRPr="00883A2B" w:rsidRDefault="0084381A" w:rsidP="00883A2B">
      <w:pPr>
        <w:spacing w:line="600" w:lineRule="exact"/>
        <w:ind w:firstLineChars="200" w:firstLine="640"/>
        <w:rPr>
          <w:rFonts w:ascii="仿宋_GB2312" w:eastAsia="仿宋_GB2312" w:hAnsi="宋体"/>
          <w:sz w:val="32"/>
          <w:szCs w:val="32"/>
        </w:rPr>
      </w:pPr>
      <w:r w:rsidRPr="00883A2B">
        <w:rPr>
          <w:rFonts w:ascii="仿宋_GB2312" w:eastAsia="仿宋_GB2312" w:hAnsi="宋体" w:hint="eastAsia"/>
          <w:sz w:val="32"/>
          <w:szCs w:val="32"/>
        </w:rPr>
        <w:t>我公司现有波浪腹板H型钢全自动生产线一条，计划将该技术推广应用到半挂车鹅颈式大梁上。现在鹅颈式大梁的腹板</w:t>
      </w:r>
      <w:r w:rsidRPr="00883A2B">
        <w:rPr>
          <w:rFonts w:ascii="仿宋_GB2312" w:eastAsia="仿宋_GB2312" w:hAnsi="宋体" w:hint="eastAsia"/>
          <w:sz w:val="32"/>
          <w:szCs w:val="32"/>
        </w:rPr>
        <w:lastRenderedPageBreak/>
        <w:t>是平的，把它改成波浪腹板的，可以降低腹板的厚度，以达到减轻半挂车自重的目的，实现汽车轻量化。</w:t>
      </w:r>
    </w:p>
    <w:p w:rsidR="0084381A" w:rsidRPr="00883A2B" w:rsidRDefault="0084381A" w:rsidP="00883A2B">
      <w:pPr>
        <w:spacing w:line="600" w:lineRule="exact"/>
        <w:ind w:firstLineChars="200" w:firstLine="640"/>
        <w:rPr>
          <w:rFonts w:ascii="仿宋_GB2312" w:eastAsia="仿宋_GB2312" w:hAnsi="宋体"/>
          <w:sz w:val="32"/>
          <w:szCs w:val="32"/>
        </w:rPr>
      </w:pPr>
      <w:r w:rsidRPr="00883A2B">
        <w:rPr>
          <w:rFonts w:ascii="仿宋_GB2312" w:eastAsia="仿宋_GB2312" w:hAnsi="宋体" w:hint="eastAsia"/>
          <w:sz w:val="32"/>
          <w:szCs w:val="32"/>
        </w:rPr>
        <w:t>现在遇到的困难是：理论数据的支撑，权威人士的认可，希望西安交大能在研发方面提供帮助。</w:t>
      </w:r>
    </w:p>
    <w:p w:rsidR="0084381A" w:rsidRPr="00883A2B" w:rsidRDefault="0084381A" w:rsidP="00883A2B">
      <w:pPr>
        <w:spacing w:line="600" w:lineRule="exact"/>
        <w:ind w:firstLineChars="200" w:firstLine="643"/>
        <w:rPr>
          <w:rFonts w:ascii="仿宋_GB2312" w:eastAsia="仿宋_GB2312" w:hAnsi="宋体"/>
          <w:sz w:val="32"/>
          <w:szCs w:val="32"/>
        </w:rPr>
      </w:pPr>
      <w:r w:rsidRPr="00883A2B">
        <w:rPr>
          <w:rFonts w:ascii="仿宋_GB2312" w:eastAsia="仿宋_GB2312" w:hAnsi="宋体" w:hint="eastAsia"/>
          <w:b/>
          <w:sz w:val="32"/>
          <w:szCs w:val="32"/>
        </w:rPr>
        <w:t>所在县区：</w:t>
      </w:r>
      <w:r w:rsidRPr="00883A2B">
        <w:rPr>
          <w:rFonts w:ascii="仿宋_GB2312" w:eastAsia="仿宋_GB2312" w:hAnsi="宋体" w:hint="eastAsia"/>
          <w:sz w:val="32"/>
          <w:szCs w:val="32"/>
        </w:rPr>
        <w:t>山东省泰安市岱岳区</w:t>
      </w:r>
    </w:p>
    <w:p w:rsidR="0084381A" w:rsidRPr="00883A2B" w:rsidRDefault="0084381A" w:rsidP="00883A2B">
      <w:pPr>
        <w:spacing w:line="600" w:lineRule="exact"/>
        <w:ind w:firstLineChars="200" w:firstLine="643"/>
        <w:rPr>
          <w:rFonts w:ascii="仿宋_GB2312" w:eastAsia="仿宋_GB2312" w:hAnsi="宋体"/>
          <w:sz w:val="32"/>
          <w:szCs w:val="32"/>
        </w:rPr>
      </w:pPr>
      <w:r w:rsidRPr="00883A2B">
        <w:rPr>
          <w:rFonts w:ascii="仿宋_GB2312" w:eastAsia="仿宋_GB2312" w:hAnsi="宋体" w:hint="eastAsia"/>
          <w:b/>
          <w:sz w:val="32"/>
          <w:szCs w:val="32"/>
        </w:rPr>
        <w:t>联系人：</w:t>
      </w:r>
      <w:r w:rsidRPr="00883A2B">
        <w:rPr>
          <w:rFonts w:ascii="仿宋_GB2312" w:eastAsia="仿宋_GB2312" w:hAnsi="宋体" w:hint="eastAsia"/>
          <w:sz w:val="32"/>
          <w:szCs w:val="32"/>
        </w:rPr>
        <w:t>邵长亮</w:t>
      </w:r>
    </w:p>
    <w:p w:rsidR="0084381A" w:rsidRPr="00883A2B" w:rsidRDefault="0084381A" w:rsidP="00883A2B">
      <w:pPr>
        <w:spacing w:line="600" w:lineRule="exact"/>
        <w:ind w:firstLineChars="200" w:firstLine="643"/>
        <w:rPr>
          <w:rFonts w:ascii="仿宋_GB2312" w:eastAsia="仿宋_GB2312" w:hAnsi="宋体"/>
          <w:sz w:val="32"/>
          <w:szCs w:val="32"/>
        </w:rPr>
      </w:pPr>
      <w:r w:rsidRPr="00883A2B">
        <w:rPr>
          <w:rFonts w:ascii="仿宋_GB2312" w:eastAsia="仿宋_GB2312" w:hAnsi="宋体" w:hint="eastAsia"/>
          <w:b/>
          <w:sz w:val="32"/>
          <w:szCs w:val="32"/>
        </w:rPr>
        <w:t>联系方式：</w:t>
      </w:r>
      <w:r w:rsidRPr="00883A2B">
        <w:rPr>
          <w:rFonts w:ascii="仿宋_GB2312" w:eastAsia="仿宋_GB2312" w:hAnsi="宋体" w:hint="eastAsia"/>
          <w:sz w:val="32"/>
          <w:szCs w:val="32"/>
        </w:rPr>
        <w:t>13173380966</w:t>
      </w:r>
    </w:p>
    <w:p w:rsidR="0084381A" w:rsidRPr="00883A2B" w:rsidRDefault="0084381A" w:rsidP="00883A2B">
      <w:pPr>
        <w:spacing w:line="600" w:lineRule="exact"/>
        <w:ind w:firstLineChars="200" w:firstLine="643"/>
        <w:rPr>
          <w:rFonts w:ascii="仿宋_GB2312" w:eastAsia="仿宋_GB2312"/>
          <w:sz w:val="32"/>
          <w:szCs w:val="32"/>
        </w:rPr>
      </w:pPr>
      <w:r w:rsidRPr="00883A2B">
        <w:rPr>
          <w:rFonts w:ascii="仿宋_GB2312" w:eastAsia="仿宋_GB2312" w:hAnsi="宋体" w:hint="eastAsia"/>
          <w:b/>
          <w:sz w:val="32"/>
          <w:szCs w:val="32"/>
        </w:rPr>
        <w:t>E-mail：</w:t>
      </w:r>
      <w:r w:rsidRPr="00883A2B">
        <w:rPr>
          <w:rFonts w:ascii="仿宋_GB2312" w:eastAsia="仿宋_GB2312" w:hAnsi="宋体" w:hint="eastAsia"/>
          <w:sz w:val="32"/>
          <w:szCs w:val="32"/>
        </w:rPr>
        <w:t>13864068891@139.com</w:t>
      </w:r>
    </w:p>
    <w:sectPr w:rsidR="0084381A" w:rsidRPr="00883A2B" w:rsidSect="0084381A">
      <w:pgSz w:w="11906" w:h="16838" w:code="9"/>
      <w:pgMar w:top="1701" w:right="1588" w:bottom="1701" w:left="1588" w:header="851" w:footer="1531"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81A"/>
    <w:rsid w:val="0002205C"/>
    <w:rsid w:val="0084381A"/>
    <w:rsid w:val="00883A2B"/>
    <w:rsid w:val="00AF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97</Words>
  <Characters>555</Characters>
  <Application>Microsoft Office Word</Application>
  <DocSecurity>0</DocSecurity>
  <Lines>4</Lines>
  <Paragraphs>1</Paragraphs>
  <ScaleCrop>false</ScaleCrop>
  <Company>微软中国</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2018-03-20T07:15:00Z</dcterms:created>
  <dcterms:modified xsi:type="dcterms:W3CDTF">2018-03-21T08:17:00Z</dcterms:modified>
</cp:coreProperties>
</file>