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C37929" w:rsidRPr="00C37929">
        <w:trPr>
          <w:tblCellSpacing w:w="0" w:type="dxa"/>
          <w:jc w:val="center"/>
        </w:trPr>
        <w:tc>
          <w:tcPr>
            <w:tcW w:w="0" w:type="auto"/>
            <w:vAlign w:val="center"/>
            <w:hideMark/>
          </w:tcPr>
          <w:p w:rsidR="00C37929" w:rsidRPr="00C37929" w:rsidRDefault="00C37929" w:rsidP="00C37929">
            <w:pPr>
              <w:widowControl/>
              <w:spacing w:line="450" w:lineRule="atLeast"/>
              <w:jc w:val="center"/>
              <w:rPr>
                <w:rFonts w:ascii="宋体" w:eastAsia="宋体" w:hAnsi="宋体" w:cs="宋体"/>
                <w:b/>
                <w:bCs/>
                <w:color w:val="D30101"/>
                <w:kern w:val="0"/>
                <w:sz w:val="30"/>
                <w:szCs w:val="30"/>
              </w:rPr>
            </w:pPr>
            <w:r w:rsidRPr="00C37929">
              <w:rPr>
                <w:rFonts w:ascii="宋体" w:eastAsia="宋体" w:hAnsi="宋体" w:cs="宋体" w:hint="eastAsia"/>
                <w:b/>
                <w:bCs/>
                <w:color w:val="D30101"/>
                <w:kern w:val="0"/>
                <w:sz w:val="30"/>
                <w:szCs w:val="30"/>
              </w:rPr>
              <w:t>科技部关于发布国家重点研发计划干细胞及转化研究等重点专项2017年度项目申报指南的通知</w:t>
            </w:r>
          </w:p>
        </w:tc>
      </w:tr>
      <w:tr w:rsidR="00C37929" w:rsidRPr="00C37929">
        <w:trPr>
          <w:tblCellSpacing w:w="0" w:type="dxa"/>
          <w:jc w:val="center"/>
        </w:trPr>
        <w:tc>
          <w:tcPr>
            <w:tcW w:w="0" w:type="auto"/>
            <w:vAlign w:val="center"/>
            <w:hideMark/>
          </w:tcPr>
          <w:p w:rsidR="00C37929" w:rsidRPr="00C37929" w:rsidRDefault="00C37929" w:rsidP="00C37929">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C37929">
              <w:rPr>
                <w:rFonts w:ascii="宋体" w:eastAsia="宋体" w:hAnsi="宋体" w:cs="宋体" w:hint="eastAsia"/>
                <w:color w:val="333333"/>
                <w:kern w:val="0"/>
                <w:sz w:val="24"/>
                <w:szCs w:val="24"/>
              </w:rPr>
              <w:t>国</w:t>
            </w:r>
            <w:proofErr w:type="gramStart"/>
            <w:r w:rsidRPr="00C37929">
              <w:rPr>
                <w:rFonts w:ascii="宋体" w:eastAsia="宋体" w:hAnsi="宋体" w:cs="宋体" w:hint="eastAsia"/>
                <w:color w:val="333333"/>
                <w:kern w:val="0"/>
                <w:sz w:val="24"/>
                <w:szCs w:val="24"/>
              </w:rPr>
              <w:t>科发资〔2016〕</w:t>
            </w:r>
            <w:proofErr w:type="gramEnd"/>
            <w:r w:rsidRPr="00C37929">
              <w:rPr>
                <w:rFonts w:ascii="宋体" w:eastAsia="宋体" w:hAnsi="宋体" w:cs="宋体" w:hint="eastAsia"/>
                <w:color w:val="333333"/>
                <w:kern w:val="0"/>
                <w:sz w:val="24"/>
                <w:szCs w:val="24"/>
              </w:rPr>
              <w:t>304号</w:t>
            </w:r>
          </w:p>
          <w:p w:rsidR="00C37929" w:rsidRPr="00C37929" w:rsidRDefault="00C37929" w:rsidP="00C37929">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C37929">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p>
          <w:p w:rsidR="00C37929" w:rsidRPr="00C37929" w:rsidRDefault="00C37929" w:rsidP="00C37929">
            <w:pPr>
              <w:widowControl/>
              <w:spacing w:before="100" w:beforeAutospacing="1" w:after="100" w:afterAutospacing="1" w:line="450" w:lineRule="atLeast"/>
              <w:ind w:firstLineChars="200" w:firstLine="480"/>
              <w:jc w:val="left"/>
              <w:rPr>
                <w:rFonts w:ascii="宋体" w:eastAsia="宋体" w:hAnsi="宋体" w:cs="宋体" w:hint="eastAsia"/>
                <w:color w:val="333333"/>
                <w:kern w:val="0"/>
                <w:sz w:val="24"/>
                <w:szCs w:val="24"/>
              </w:rPr>
            </w:pPr>
            <w:r w:rsidRPr="00C37929">
              <w:rPr>
                <w:rFonts w:ascii="宋体" w:eastAsia="宋体" w:hAnsi="宋体" w:cs="宋体" w:hint="eastAsia"/>
                <w:color w:val="333333"/>
                <w:kern w:val="0"/>
                <w:sz w:val="24"/>
                <w:szCs w:val="24"/>
              </w:rPr>
              <w:t>根据国务院印发的《关于深化中央财政科技计划（专项、基金等）管理改革的方案》（国发[2014]64号）的总体部署，按照国家重点研发计划组织管理的相关要求，现将“干细胞及转化研究”等14个重点专项2017年度项目申报指南予以公布。请根据指南要求组织项目申报工作。有关事项通知如下。</w:t>
            </w:r>
            <w:r w:rsidRPr="00C37929">
              <w:rPr>
                <w:rFonts w:ascii="宋体" w:eastAsia="宋体" w:hAnsi="宋体" w:cs="宋体" w:hint="eastAsia"/>
                <w:color w:val="333333"/>
                <w:kern w:val="0"/>
                <w:sz w:val="24"/>
                <w:szCs w:val="24"/>
              </w:rPr>
              <w:br/>
            </w:r>
            <w:r>
              <w:rPr>
                <w:rFonts w:ascii="宋体" w:eastAsia="宋体" w:hAnsi="宋体" w:cs="宋体" w:hint="eastAsia"/>
                <w:b/>
                <w:bCs/>
                <w:color w:val="333333"/>
                <w:kern w:val="0"/>
                <w:sz w:val="24"/>
                <w:szCs w:val="24"/>
              </w:rPr>
              <w:t xml:space="preserve">　　</w:t>
            </w:r>
            <w:r w:rsidRPr="00C37929">
              <w:rPr>
                <w:rFonts w:ascii="宋体" w:eastAsia="宋体" w:hAnsi="宋体" w:cs="宋体" w:hint="eastAsia"/>
                <w:b/>
                <w:bCs/>
                <w:color w:val="333333"/>
                <w:kern w:val="0"/>
                <w:sz w:val="24"/>
                <w:szCs w:val="24"/>
              </w:rPr>
              <w:t>一、项目组织申报要求及评审流程</w:t>
            </w:r>
            <w:r w:rsidRPr="00C37929">
              <w:rPr>
                <w:rFonts w:ascii="宋体" w:eastAsia="宋体" w:hAnsi="宋体" w:cs="宋体" w:hint="eastAsia"/>
                <w:b/>
                <w:bCs/>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1. 申报单位根据指南支持方向的研究内容以项目形式组织申报，项目可下设任务（或课题）。项目应整体申报，须覆盖相应指南方向的全部考核指标。项目申报单位推荐1名科研人员作为项目负责人，每个任务（或课题）设1名负责人，项目负责人可担任其中1个任务（或课题）负责人。</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2. 项目的组织实施应整合集成全国相关领域的优势创新团队，聚焦研发问题，强化基础研究、共性关键技术研发和典型应用示范各项任务间的统筹衔接，集中力量，联合攻关。</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3. 国家重点研发计划项目申报评审采取填写预申报书、正式申报书两步进行，具体工作流程如下：</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明确协议签署时间；项目申报单位和项目负责人签署诚信承诺书。从指南发布</w:t>
            </w:r>
            <w:proofErr w:type="gramStart"/>
            <w:r w:rsidRPr="00C37929">
              <w:rPr>
                <w:rFonts w:ascii="宋体" w:eastAsia="宋体" w:hAnsi="宋体" w:cs="宋体" w:hint="eastAsia"/>
                <w:color w:val="333333"/>
                <w:kern w:val="0"/>
                <w:sz w:val="24"/>
                <w:szCs w:val="24"/>
              </w:rPr>
              <w:t>日到预申报</w:t>
            </w:r>
            <w:proofErr w:type="gramEnd"/>
            <w:r w:rsidRPr="00C37929">
              <w:rPr>
                <w:rFonts w:ascii="宋体" w:eastAsia="宋体" w:hAnsi="宋体" w:cs="宋体" w:hint="eastAsia"/>
                <w:color w:val="333333"/>
                <w:kern w:val="0"/>
                <w:sz w:val="24"/>
                <w:szCs w:val="24"/>
              </w:rPr>
              <w:t>书受理截止日不少于30天。</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——各推荐单位加强对所推荐的项目申报材料审核把关，按时将推荐项目通过国家科技管理信息系统统一报送。</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——专业机构在受理项目预申报后，组织形式审查，并开展首轮评审工作。首轮评审不需要项目负责人进行答辩。根据专家的评审结果，遴选出3-</w:t>
            </w:r>
            <w:proofErr w:type="gramStart"/>
            <w:r w:rsidRPr="00C37929">
              <w:rPr>
                <w:rFonts w:ascii="宋体" w:eastAsia="宋体" w:hAnsi="宋体" w:cs="宋体" w:hint="eastAsia"/>
                <w:color w:val="333333"/>
                <w:kern w:val="0"/>
                <w:sz w:val="24"/>
                <w:szCs w:val="24"/>
              </w:rPr>
              <w:t>4倍于拟立项</w:t>
            </w:r>
            <w:proofErr w:type="gramEnd"/>
            <w:r w:rsidRPr="00C37929">
              <w:rPr>
                <w:rFonts w:ascii="宋体" w:eastAsia="宋体" w:hAnsi="宋体" w:cs="宋体" w:hint="eastAsia"/>
                <w:color w:val="333333"/>
                <w:kern w:val="0"/>
                <w:sz w:val="24"/>
                <w:szCs w:val="24"/>
              </w:rPr>
              <w:t>数量的申报项目，进入下一步答辩评审。对于未进入答辩评审的申报项目，及时将评审结果反馈项目申报单位和负责人。</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——申报单位在接到专业机构关于进入答辩评审的通知后，通过国家科技管理信息系统填写并提交项目正式申报书。正式申报书受理时间为30天。</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——专业机构对进入正式评审的项目申报书进行形式审查，并组织答辩评审。申报项目的负责</w:t>
            </w:r>
            <w:r w:rsidRPr="00C37929">
              <w:rPr>
                <w:rFonts w:ascii="宋体" w:eastAsia="宋体" w:hAnsi="宋体" w:cs="宋体" w:hint="eastAsia"/>
                <w:color w:val="333333"/>
                <w:kern w:val="0"/>
                <w:sz w:val="24"/>
                <w:szCs w:val="24"/>
              </w:rPr>
              <w:lastRenderedPageBreak/>
              <w:t>人通过网络视频进行报告答辩。根据专家评议情况择优立项。对于支持1-2项的指南方向，如申报项目的评审结果前两位评价相近，且技术路线明显不同，可同时立项支持，并建立动态调整机制，结合过程管理开展中期评估，根据评估结果确定后续支持方式。</w:t>
            </w:r>
            <w:r w:rsidRPr="00C37929">
              <w:rPr>
                <w:rFonts w:ascii="宋体" w:eastAsia="宋体" w:hAnsi="宋体" w:cs="宋体" w:hint="eastAsia"/>
                <w:color w:val="333333"/>
                <w:kern w:val="0"/>
                <w:sz w:val="24"/>
                <w:szCs w:val="24"/>
              </w:rPr>
              <w:br/>
            </w:r>
            <w:r>
              <w:rPr>
                <w:rFonts w:ascii="宋体" w:eastAsia="宋体" w:hAnsi="宋体" w:cs="宋体" w:hint="eastAsia"/>
                <w:b/>
                <w:bCs/>
                <w:color w:val="333333"/>
                <w:kern w:val="0"/>
                <w:sz w:val="24"/>
                <w:szCs w:val="24"/>
              </w:rPr>
              <w:t xml:space="preserve">　　</w:t>
            </w:r>
            <w:r w:rsidRPr="00C37929">
              <w:rPr>
                <w:rFonts w:ascii="宋体" w:eastAsia="宋体" w:hAnsi="宋体" w:cs="宋体" w:hint="eastAsia"/>
                <w:b/>
                <w:bCs/>
                <w:color w:val="333333"/>
                <w:kern w:val="0"/>
                <w:sz w:val="24"/>
                <w:szCs w:val="24"/>
              </w:rPr>
              <w:t>二、组织申报的推荐单位</w:t>
            </w:r>
            <w:r w:rsidRPr="00C37929">
              <w:rPr>
                <w:rFonts w:ascii="宋体" w:eastAsia="宋体" w:hAnsi="宋体" w:cs="宋体" w:hint="eastAsia"/>
                <w:b/>
                <w:bCs/>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1. 国务院有关部门科技主管司局；</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2. 各省、自治区、直辖市、计划单列市及新疆生产建设兵团科技主管部门；</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3. 原工业部门转制成立的行业协会；</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4. 纳入科技</w:t>
            </w:r>
            <w:proofErr w:type="gramStart"/>
            <w:r w:rsidRPr="00C37929">
              <w:rPr>
                <w:rFonts w:ascii="宋体" w:eastAsia="宋体" w:hAnsi="宋体" w:cs="宋体" w:hint="eastAsia"/>
                <w:color w:val="333333"/>
                <w:kern w:val="0"/>
                <w:sz w:val="24"/>
                <w:szCs w:val="24"/>
              </w:rPr>
              <w:t>部试点</w:t>
            </w:r>
            <w:proofErr w:type="gramEnd"/>
            <w:r w:rsidRPr="00C37929">
              <w:rPr>
                <w:rFonts w:ascii="宋体" w:eastAsia="宋体" w:hAnsi="宋体" w:cs="宋体" w:hint="eastAsia"/>
                <w:color w:val="333333"/>
                <w:kern w:val="0"/>
                <w:sz w:val="24"/>
                <w:szCs w:val="24"/>
              </w:rPr>
              <w:t>范围并评估结果为A类的产业技术创新战略联盟，以及纳入科技部、财政部开展的科技服务业创新发展行业试点联盟。</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C37929">
              <w:rPr>
                <w:rFonts w:ascii="宋体" w:eastAsia="宋体" w:hAnsi="宋体" w:cs="宋体" w:hint="eastAsia"/>
                <w:color w:val="333333"/>
                <w:kern w:val="0"/>
                <w:sz w:val="24"/>
                <w:szCs w:val="24"/>
              </w:rPr>
              <w:br/>
            </w:r>
            <w:r>
              <w:rPr>
                <w:rFonts w:ascii="宋体" w:eastAsia="宋体" w:hAnsi="宋体" w:cs="宋体" w:hint="eastAsia"/>
                <w:b/>
                <w:bCs/>
                <w:color w:val="333333"/>
                <w:kern w:val="0"/>
                <w:sz w:val="24"/>
                <w:szCs w:val="24"/>
              </w:rPr>
              <w:t xml:space="preserve">　　</w:t>
            </w:r>
            <w:r w:rsidRPr="00C37929">
              <w:rPr>
                <w:rFonts w:ascii="宋体" w:eastAsia="宋体" w:hAnsi="宋体" w:cs="宋体" w:hint="eastAsia"/>
                <w:b/>
                <w:bCs/>
                <w:color w:val="333333"/>
                <w:kern w:val="0"/>
                <w:sz w:val="24"/>
                <w:szCs w:val="24"/>
              </w:rPr>
              <w:t>三、申请资格要求</w:t>
            </w:r>
            <w:r w:rsidRPr="00C37929">
              <w:rPr>
                <w:rFonts w:ascii="宋体" w:eastAsia="宋体" w:hAnsi="宋体" w:cs="宋体" w:hint="eastAsia"/>
                <w:b/>
                <w:bCs/>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1. 牵头申报单位和参与单位应为中国大陆境内注册的科研院所、高等学校和企业等，具有独立法人资格，注册时间为2015年12月31日前，有较强的科技研发能力和条件，运行管理规范。政府机关不得作为申报单位进行申报。申报单位同一个项目只能通过单个推荐单位申报，不得多头申报和重复申报。</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2. 项目（</w:t>
            </w:r>
            <w:proofErr w:type="gramStart"/>
            <w:r w:rsidRPr="00C37929">
              <w:rPr>
                <w:rFonts w:ascii="宋体" w:eastAsia="宋体" w:hAnsi="宋体" w:cs="宋体" w:hint="eastAsia"/>
                <w:color w:val="333333"/>
                <w:kern w:val="0"/>
                <w:sz w:val="24"/>
                <w:szCs w:val="24"/>
              </w:rPr>
              <w:t>含任务</w:t>
            </w:r>
            <w:proofErr w:type="gramEnd"/>
            <w:r w:rsidRPr="00C37929">
              <w:rPr>
                <w:rFonts w:ascii="宋体" w:eastAsia="宋体" w:hAnsi="宋体" w:cs="宋体" w:hint="eastAsia"/>
                <w:color w:val="333333"/>
                <w:kern w:val="0"/>
                <w:sz w:val="24"/>
                <w:szCs w:val="24"/>
              </w:rPr>
              <w:t>或课题）负责人须具有高级职称或博士学位，1957年1月1日以后出生，每年用于项目的工作时间不得少于6个月。</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干细胞及转化研究”、“纳米科技”、“量子调控与量子信息”、“蛋白质机器与生命过程调控”4个重点专项中设立青年科学家项目，青年科学家项目不设课题，项目负责人及参与人员均应为1982年1月1日以后出生。青年科学家项目负责人须同时具有高级职称和博士学位。</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3. 项目（</w:t>
            </w:r>
            <w:proofErr w:type="gramStart"/>
            <w:r w:rsidRPr="00C37929">
              <w:rPr>
                <w:rFonts w:ascii="宋体" w:eastAsia="宋体" w:hAnsi="宋体" w:cs="宋体" w:hint="eastAsia"/>
                <w:color w:val="333333"/>
                <w:kern w:val="0"/>
                <w:sz w:val="24"/>
                <w:szCs w:val="24"/>
              </w:rPr>
              <w:t>含任务</w:t>
            </w:r>
            <w:proofErr w:type="gramEnd"/>
            <w:r w:rsidRPr="00C37929">
              <w:rPr>
                <w:rFonts w:ascii="宋体" w:eastAsia="宋体" w:hAnsi="宋体" w:cs="宋体" w:hint="eastAsia"/>
                <w:color w:val="333333"/>
                <w:kern w:val="0"/>
                <w:sz w:val="24"/>
                <w:szCs w:val="24"/>
              </w:rPr>
              <w:t>或课题）负责人原则上应为该项目（</w:t>
            </w:r>
            <w:proofErr w:type="gramStart"/>
            <w:r w:rsidRPr="00C37929">
              <w:rPr>
                <w:rFonts w:ascii="宋体" w:eastAsia="宋体" w:hAnsi="宋体" w:cs="宋体" w:hint="eastAsia"/>
                <w:color w:val="333333"/>
                <w:kern w:val="0"/>
                <w:sz w:val="24"/>
                <w:szCs w:val="24"/>
              </w:rPr>
              <w:t>含任务</w:t>
            </w:r>
            <w:proofErr w:type="gramEnd"/>
            <w:r w:rsidRPr="00C37929">
              <w:rPr>
                <w:rFonts w:ascii="宋体" w:eastAsia="宋体" w:hAnsi="宋体" w:cs="宋体" w:hint="eastAsia"/>
                <w:color w:val="333333"/>
                <w:kern w:val="0"/>
                <w:sz w:val="24"/>
                <w:szCs w:val="24"/>
              </w:rPr>
              <w:t>或课题）主体研究思路的提出者和实际主持研究的科技人员。中央和地方各级政府的公务人员（包括行使科技计划管理职能的其他人员）不得申报项目（</w:t>
            </w:r>
            <w:proofErr w:type="gramStart"/>
            <w:r w:rsidRPr="00C37929">
              <w:rPr>
                <w:rFonts w:ascii="宋体" w:eastAsia="宋体" w:hAnsi="宋体" w:cs="宋体" w:hint="eastAsia"/>
                <w:color w:val="333333"/>
                <w:kern w:val="0"/>
                <w:sz w:val="24"/>
                <w:szCs w:val="24"/>
              </w:rPr>
              <w:t>含任务</w:t>
            </w:r>
            <w:proofErr w:type="gramEnd"/>
            <w:r w:rsidRPr="00C37929">
              <w:rPr>
                <w:rFonts w:ascii="宋体" w:eastAsia="宋体" w:hAnsi="宋体" w:cs="宋体" w:hint="eastAsia"/>
                <w:color w:val="333333"/>
                <w:kern w:val="0"/>
                <w:sz w:val="24"/>
                <w:szCs w:val="24"/>
              </w:rPr>
              <w:t>或课题）。</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4. 项目（</w:t>
            </w:r>
            <w:proofErr w:type="gramStart"/>
            <w:r w:rsidRPr="00C37929">
              <w:rPr>
                <w:rFonts w:ascii="宋体" w:eastAsia="宋体" w:hAnsi="宋体" w:cs="宋体" w:hint="eastAsia"/>
                <w:color w:val="333333"/>
                <w:kern w:val="0"/>
                <w:sz w:val="24"/>
                <w:szCs w:val="24"/>
              </w:rPr>
              <w:t>含任务</w:t>
            </w:r>
            <w:proofErr w:type="gramEnd"/>
            <w:r w:rsidRPr="00C37929">
              <w:rPr>
                <w:rFonts w:ascii="宋体" w:eastAsia="宋体" w:hAnsi="宋体" w:cs="宋体" w:hint="eastAsia"/>
                <w:color w:val="333333"/>
                <w:kern w:val="0"/>
                <w:sz w:val="24"/>
                <w:szCs w:val="24"/>
              </w:rPr>
              <w:t>或课题）负责人限申报1个项目（</w:t>
            </w:r>
            <w:proofErr w:type="gramStart"/>
            <w:r w:rsidRPr="00C37929">
              <w:rPr>
                <w:rFonts w:ascii="宋体" w:eastAsia="宋体" w:hAnsi="宋体" w:cs="宋体" w:hint="eastAsia"/>
                <w:color w:val="333333"/>
                <w:kern w:val="0"/>
                <w:sz w:val="24"/>
                <w:szCs w:val="24"/>
              </w:rPr>
              <w:t>含任务</w:t>
            </w:r>
            <w:proofErr w:type="gramEnd"/>
            <w:r w:rsidRPr="00C37929">
              <w:rPr>
                <w:rFonts w:ascii="宋体" w:eastAsia="宋体" w:hAnsi="宋体" w:cs="宋体" w:hint="eastAsia"/>
                <w:color w:val="333333"/>
                <w:kern w:val="0"/>
                <w:sz w:val="24"/>
                <w:szCs w:val="24"/>
              </w:rPr>
              <w:t>或课题）；国家重点基础研究发展计划（973计划，</w:t>
            </w:r>
            <w:proofErr w:type="gramStart"/>
            <w:r w:rsidRPr="00C37929">
              <w:rPr>
                <w:rFonts w:ascii="宋体" w:eastAsia="宋体" w:hAnsi="宋体" w:cs="宋体" w:hint="eastAsia"/>
                <w:color w:val="333333"/>
                <w:kern w:val="0"/>
                <w:sz w:val="24"/>
                <w:szCs w:val="24"/>
              </w:rPr>
              <w:t>含重大</w:t>
            </w:r>
            <w:proofErr w:type="gramEnd"/>
            <w:r w:rsidRPr="00C37929">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C37929">
              <w:rPr>
                <w:rFonts w:ascii="宋体" w:eastAsia="宋体" w:hAnsi="宋体" w:cs="宋体" w:hint="eastAsia"/>
                <w:color w:val="333333"/>
                <w:kern w:val="0"/>
                <w:sz w:val="24"/>
                <w:szCs w:val="24"/>
              </w:rPr>
              <w:t>研</w:t>
            </w:r>
            <w:proofErr w:type="gramEnd"/>
            <w:r w:rsidRPr="00C37929">
              <w:rPr>
                <w:rFonts w:ascii="宋体" w:eastAsia="宋体" w:hAnsi="宋体" w:cs="宋体" w:hint="eastAsia"/>
                <w:color w:val="333333"/>
                <w:kern w:val="0"/>
                <w:sz w:val="24"/>
                <w:szCs w:val="24"/>
              </w:rPr>
              <w:t>项目（</w:t>
            </w:r>
            <w:proofErr w:type="gramStart"/>
            <w:r w:rsidRPr="00C37929">
              <w:rPr>
                <w:rFonts w:ascii="宋体" w:eastAsia="宋体" w:hAnsi="宋体" w:cs="宋体" w:hint="eastAsia"/>
                <w:color w:val="333333"/>
                <w:kern w:val="0"/>
                <w:sz w:val="24"/>
                <w:szCs w:val="24"/>
              </w:rPr>
              <w:t>含任务</w:t>
            </w:r>
            <w:proofErr w:type="gramEnd"/>
            <w:r w:rsidRPr="00C37929">
              <w:rPr>
                <w:rFonts w:ascii="宋体" w:eastAsia="宋体" w:hAnsi="宋体" w:cs="宋体" w:hint="eastAsia"/>
                <w:color w:val="333333"/>
                <w:kern w:val="0"/>
                <w:sz w:val="24"/>
                <w:szCs w:val="24"/>
              </w:rPr>
              <w:t>或课题）负责人不得牵头申报项目（</w:t>
            </w:r>
            <w:proofErr w:type="gramStart"/>
            <w:r w:rsidRPr="00C37929">
              <w:rPr>
                <w:rFonts w:ascii="宋体" w:eastAsia="宋体" w:hAnsi="宋体" w:cs="宋体" w:hint="eastAsia"/>
                <w:color w:val="333333"/>
                <w:kern w:val="0"/>
                <w:sz w:val="24"/>
                <w:szCs w:val="24"/>
              </w:rPr>
              <w:t>含任务</w:t>
            </w:r>
            <w:proofErr w:type="gramEnd"/>
            <w:r w:rsidRPr="00C37929">
              <w:rPr>
                <w:rFonts w:ascii="宋体" w:eastAsia="宋体" w:hAnsi="宋体" w:cs="宋体" w:hint="eastAsia"/>
                <w:color w:val="333333"/>
                <w:kern w:val="0"/>
                <w:sz w:val="24"/>
                <w:szCs w:val="24"/>
              </w:rPr>
              <w:t>或课题）。国家重点研发计划重点专项的在</w:t>
            </w:r>
            <w:proofErr w:type="gramStart"/>
            <w:r w:rsidRPr="00C37929">
              <w:rPr>
                <w:rFonts w:ascii="宋体" w:eastAsia="宋体" w:hAnsi="宋体" w:cs="宋体" w:hint="eastAsia"/>
                <w:color w:val="333333"/>
                <w:kern w:val="0"/>
                <w:sz w:val="24"/>
                <w:szCs w:val="24"/>
              </w:rPr>
              <w:t>研</w:t>
            </w:r>
            <w:proofErr w:type="gramEnd"/>
            <w:r w:rsidRPr="00C37929">
              <w:rPr>
                <w:rFonts w:ascii="宋体" w:eastAsia="宋体" w:hAnsi="宋体" w:cs="宋体" w:hint="eastAsia"/>
                <w:color w:val="333333"/>
                <w:kern w:val="0"/>
                <w:sz w:val="24"/>
                <w:szCs w:val="24"/>
              </w:rPr>
              <w:t>项目负责人（不含</w:t>
            </w:r>
            <w:r w:rsidRPr="00C37929">
              <w:rPr>
                <w:rFonts w:ascii="宋体" w:eastAsia="宋体" w:hAnsi="宋体" w:cs="宋体" w:hint="eastAsia"/>
                <w:color w:val="333333"/>
                <w:kern w:val="0"/>
                <w:sz w:val="24"/>
                <w:szCs w:val="24"/>
              </w:rPr>
              <w:lastRenderedPageBreak/>
              <w:t>任务或课题负责人）也不得参与申报项目（</w:t>
            </w:r>
            <w:proofErr w:type="gramStart"/>
            <w:r w:rsidRPr="00C37929">
              <w:rPr>
                <w:rFonts w:ascii="宋体" w:eastAsia="宋体" w:hAnsi="宋体" w:cs="宋体" w:hint="eastAsia"/>
                <w:color w:val="333333"/>
                <w:kern w:val="0"/>
                <w:sz w:val="24"/>
                <w:szCs w:val="24"/>
              </w:rPr>
              <w:t>含任务</w:t>
            </w:r>
            <w:proofErr w:type="gramEnd"/>
            <w:r w:rsidRPr="00C37929">
              <w:rPr>
                <w:rFonts w:ascii="宋体" w:eastAsia="宋体" w:hAnsi="宋体" w:cs="宋体" w:hint="eastAsia"/>
                <w:color w:val="333333"/>
                <w:kern w:val="0"/>
                <w:sz w:val="24"/>
                <w:szCs w:val="24"/>
              </w:rPr>
              <w:t>或课题）。</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项目骨干的申报项目和改革前计划、国家科技重大专项、国家重点研发计划在</w:t>
            </w:r>
            <w:proofErr w:type="gramStart"/>
            <w:r w:rsidRPr="00C37929">
              <w:rPr>
                <w:rFonts w:ascii="宋体" w:eastAsia="宋体" w:hAnsi="宋体" w:cs="宋体" w:hint="eastAsia"/>
                <w:color w:val="333333"/>
                <w:kern w:val="0"/>
                <w:sz w:val="24"/>
                <w:szCs w:val="24"/>
              </w:rPr>
              <w:t>研</w:t>
            </w:r>
            <w:proofErr w:type="gramEnd"/>
            <w:r w:rsidRPr="00C37929">
              <w:rPr>
                <w:rFonts w:ascii="宋体" w:eastAsia="宋体" w:hAnsi="宋体" w:cs="宋体" w:hint="eastAsia"/>
                <w:color w:val="333333"/>
                <w:kern w:val="0"/>
                <w:sz w:val="24"/>
                <w:szCs w:val="24"/>
              </w:rPr>
              <w:t>项目总数不得超过2个；改革前计划、国家科技重大专项、国家重点研发计划的在</w:t>
            </w:r>
            <w:proofErr w:type="gramStart"/>
            <w:r w:rsidRPr="00C37929">
              <w:rPr>
                <w:rFonts w:ascii="宋体" w:eastAsia="宋体" w:hAnsi="宋体" w:cs="宋体" w:hint="eastAsia"/>
                <w:color w:val="333333"/>
                <w:kern w:val="0"/>
                <w:sz w:val="24"/>
                <w:szCs w:val="24"/>
              </w:rPr>
              <w:t>研</w:t>
            </w:r>
            <w:proofErr w:type="gramEnd"/>
            <w:r w:rsidRPr="00C37929">
              <w:rPr>
                <w:rFonts w:ascii="宋体" w:eastAsia="宋体" w:hAnsi="宋体" w:cs="宋体" w:hint="eastAsia"/>
                <w:color w:val="333333"/>
                <w:kern w:val="0"/>
                <w:sz w:val="24"/>
                <w:szCs w:val="24"/>
              </w:rPr>
              <w:t>项目（</w:t>
            </w:r>
            <w:proofErr w:type="gramStart"/>
            <w:r w:rsidRPr="00C37929">
              <w:rPr>
                <w:rFonts w:ascii="宋体" w:eastAsia="宋体" w:hAnsi="宋体" w:cs="宋体" w:hint="eastAsia"/>
                <w:color w:val="333333"/>
                <w:kern w:val="0"/>
                <w:sz w:val="24"/>
                <w:szCs w:val="24"/>
              </w:rPr>
              <w:t>含任务</w:t>
            </w:r>
            <w:proofErr w:type="gramEnd"/>
            <w:r w:rsidRPr="00C37929">
              <w:rPr>
                <w:rFonts w:ascii="宋体" w:eastAsia="宋体" w:hAnsi="宋体" w:cs="宋体" w:hint="eastAsia"/>
                <w:color w:val="333333"/>
                <w:kern w:val="0"/>
                <w:sz w:val="24"/>
                <w:szCs w:val="24"/>
              </w:rPr>
              <w:t>或课题）负责人不得因申报国家重点研发计划重点专项项目（</w:t>
            </w:r>
            <w:proofErr w:type="gramStart"/>
            <w:r w:rsidRPr="00C37929">
              <w:rPr>
                <w:rFonts w:ascii="宋体" w:eastAsia="宋体" w:hAnsi="宋体" w:cs="宋体" w:hint="eastAsia"/>
                <w:color w:val="333333"/>
                <w:kern w:val="0"/>
                <w:sz w:val="24"/>
                <w:szCs w:val="24"/>
              </w:rPr>
              <w:t>含任务</w:t>
            </w:r>
            <w:proofErr w:type="gramEnd"/>
            <w:r w:rsidRPr="00C37929">
              <w:rPr>
                <w:rFonts w:ascii="宋体" w:eastAsia="宋体" w:hAnsi="宋体" w:cs="宋体" w:hint="eastAsia"/>
                <w:color w:val="333333"/>
                <w:kern w:val="0"/>
                <w:sz w:val="24"/>
                <w:szCs w:val="24"/>
              </w:rPr>
              <w:t>或课题）而退出目前承担的项目（</w:t>
            </w:r>
            <w:proofErr w:type="gramStart"/>
            <w:r w:rsidRPr="00C37929">
              <w:rPr>
                <w:rFonts w:ascii="宋体" w:eastAsia="宋体" w:hAnsi="宋体" w:cs="宋体" w:hint="eastAsia"/>
                <w:color w:val="333333"/>
                <w:kern w:val="0"/>
                <w:sz w:val="24"/>
                <w:szCs w:val="24"/>
              </w:rPr>
              <w:t>含任务</w:t>
            </w:r>
            <w:proofErr w:type="gramEnd"/>
            <w:r w:rsidRPr="00C37929">
              <w:rPr>
                <w:rFonts w:ascii="宋体" w:eastAsia="宋体" w:hAnsi="宋体" w:cs="宋体" w:hint="eastAsia"/>
                <w:color w:val="333333"/>
                <w:kern w:val="0"/>
                <w:sz w:val="24"/>
                <w:szCs w:val="24"/>
              </w:rPr>
              <w:t>或课题）。</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计划任务书执行期（包括延期后的执行期）到2017年6月30日之前的在</w:t>
            </w:r>
            <w:proofErr w:type="gramStart"/>
            <w:r w:rsidRPr="00C37929">
              <w:rPr>
                <w:rFonts w:ascii="宋体" w:eastAsia="宋体" w:hAnsi="宋体" w:cs="宋体" w:hint="eastAsia"/>
                <w:color w:val="333333"/>
                <w:kern w:val="0"/>
                <w:sz w:val="24"/>
                <w:szCs w:val="24"/>
              </w:rPr>
              <w:t>研</w:t>
            </w:r>
            <w:proofErr w:type="gramEnd"/>
            <w:r w:rsidRPr="00C37929">
              <w:rPr>
                <w:rFonts w:ascii="宋体" w:eastAsia="宋体" w:hAnsi="宋体" w:cs="宋体" w:hint="eastAsia"/>
                <w:color w:val="333333"/>
                <w:kern w:val="0"/>
                <w:sz w:val="24"/>
                <w:szCs w:val="24"/>
              </w:rPr>
              <w:t>项目（</w:t>
            </w:r>
            <w:proofErr w:type="gramStart"/>
            <w:r w:rsidRPr="00C37929">
              <w:rPr>
                <w:rFonts w:ascii="宋体" w:eastAsia="宋体" w:hAnsi="宋体" w:cs="宋体" w:hint="eastAsia"/>
                <w:color w:val="333333"/>
                <w:kern w:val="0"/>
                <w:sz w:val="24"/>
                <w:szCs w:val="24"/>
              </w:rPr>
              <w:t>含任务</w:t>
            </w:r>
            <w:proofErr w:type="gramEnd"/>
            <w:r w:rsidRPr="00C37929">
              <w:rPr>
                <w:rFonts w:ascii="宋体" w:eastAsia="宋体" w:hAnsi="宋体" w:cs="宋体" w:hint="eastAsia"/>
                <w:color w:val="333333"/>
                <w:kern w:val="0"/>
                <w:sz w:val="24"/>
                <w:szCs w:val="24"/>
              </w:rPr>
              <w:t>或课题）不在限项范围内。</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5. 特邀</w:t>
            </w:r>
            <w:proofErr w:type="gramStart"/>
            <w:r w:rsidRPr="00C37929">
              <w:rPr>
                <w:rFonts w:ascii="宋体" w:eastAsia="宋体" w:hAnsi="宋体" w:cs="宋体" w:hint="eastAsia"/>
                <w:color w:val="333333"/>
                <w:kern w:val="0"/>
                <w:sz w:val="24"/>
                <w:szCs w:val="24"/>
              </w:rPr>
              <w:t>咨</w:t>
            </w:r>
            <w:proofErr w:type="gramEnd"/>
            <w:r w:rsidRPr="00C37929">
              <w:rPr>
                <w:rFonts w:ascii="宋体" w:eastAsia="宋体" w:hAnsi="宋体" w:cs="宋体" w:hint="eastAsia"/>
                <w:color w:val="333333"/>
                <w:kern w:val="0"/>
                <w:sz w:val="24"/>
                <w:szCs w:val="24"/>
              </w:rPr>
              <w:t>评委委员不能申报项目（</w:t>
            </w:r>
            <w:proofErr w:type="gramStart"/>
            <w:r w:rsidRPr="00C37929">
              <w:rPr>
                <w:rFonts w:ascii="宋体" w:eastAsia="宋体" w:hAnsi="宋体" w:cs="宋体" w:hint="eastAsia"/>
                <w:color w:val="333333"/>
                <w:kern w:val="0"/>
                <w:sz w:val="24"/>
                <w:szCs w:val="24"/>
              </w:rPr>
              <w:t>含任务</w:t>
            </w:r>
            <w:proofErr w:type="gramEnd"/>
            <w:r w:rsidRPr="00C37929">
              <w:rPr>
                <w:rFonts w:ascii="宋体" w:eastAsia="宋体" w:hAnsi="宋体" w:cs="宋体" w:hint="eastAsia"/>
                <w:color w:val="333333"/>
                <w:kern w:val="0"/>
                <w:sz w:val="24"/>
                <w:szCs w:val="24"/>
              </w:rPr>
              <w:t>或课题）；参与重点专项实施方案或本年度项目指南编制的专家，不能申报该重点专项项目（</w:t>
            </w:r>
            <w:proofErr w:type="gramStart"/>
            <w:r w:rsidRPr="00C37929">
              <w:rPr>
                <w:rFonts w:ascii="宋体" w:eastAsia="宋体" w:hAnsi="宋体" w:cs="宋体" w:hint="eastAsia"/>
                <w:color w:val="333333"/>
                <w:kern w:val="0"/>
                <w:sz w:val="24"/>
                <w:szCs w:val="24"/>
              </w:rPr>
              <w:t>含任务</w:t>
            </w:r>
            <w:proofErr w:type="gramEnd"/>
            <w:r w:rsidRPr="00C37929">
              <w:rPr>
                <w:rFonts w:ascii="宋体" w:eastAsia="宋体" w:hAnsi="宋体" w:cs="宋体" w:hint="eastAsia"/>
                <w:color w:val="333333"/>
                <w:kern w:val="0"/>
                <w:sz w:val="24"/>
                <w:szCs w:val="24"/>
              </w:rPr>
              <w:t>或课题）。</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6. 受聘于内地单位的外籍科学家及港、澳、台地区科学家可作为重点专项的项目（</w:t>
            </w:r>
            <w:proofErr w:type="gramStart"/>
            <w:r w:rsidRPr="00C37929">
              <w:rPr>
                <w:rFonts w:ascii="宋体" w:eastAsia="宋体" w:hAnsi="宋体" w:cs="宋体" w:hint="eastAsia"/>
                <w:color w:val="333333"/>
                <w:kern w:val="0"/>
                <w:sz w:val="24"/>
                <w:szCs w:val="24"/>
              </w:rPr>
              <w:t>含任务</w:t>
            </w:r>
            <w:proofErr w:type="gramEnd"/>
            <w:r w:rsidRPr="00C37929">
              <w:rPr>
                <w:rFonts w:ascii="宋体" w:eastAsia="宋体" w:hAnsi="宋体" w:cs="宋体" w:hint="eastAsia"/>
                <w:color w:val="333333"/>
                <w:kern w:val="0"/>
                <w:sz w:val="24"/>
                <w:szCs w:val="24"/>
              </w:rPr>
              <w:t>或课题）负责人，全职受聘人员须由内地聘用单位提供全职聘用的有效证明，非全职受聘人员须由内地聘用单位和境外单位同时提供聘用的有效证明，并随纸质项目预申报书一并报送。</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7. 申报项目受理后，原则上不能更改申报单位和负责人。</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8. 项目的具体申报要求，详见各重点专项的申报指南。</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各申报单位在正式提交项目申报书前可利用国家科技管理信息系统公共服务平台查询相关科研人员承担改革前计划和国家科技重大专项、国家重点研发计划重点专项在</w:t>
            </w:r>
            <w:proofErr w:type="gramStart"/>
            <w:r w:rsidRPr="00C37929">
              <w:rPr>
                <w:rFonts w:ascii="宋体" w:eastAsia="宋体" w:hAnsi="宋体" w:cs="宋体" w:hint="eastAsia"/>
                <w:color w:val="333333"/>
                <w:kern w:val="0"/>
                <w:sz w:val="24"/>
                <w:szCs w:val="24"/>
              </w:rPr>
              <w:t>研</w:t>
            </w:r>
            <w:proofErr w:type="gramEnd"/>
            <w:r w:rsidRPr="00C37929">
              <w:rPr>
                <w:rFonts w:ascii="宋体" w:eastAsia="宋体" w:hAnsi="宋体" w:cs="宋体" w:hint="eastAsia"/>
                <w:color w:val="333333"/>
                <w:kern w:val="0"/>
                <w:sz w:val="24"/>
                <w:szCs w:val="24"/>
              </w:rPr>
              <w:t>项目（</w:t>
            </w:r>
            <w:proofErr w:type="gramStart"/>
            <w:r w:rsidRPr="00C37929">
              <w:rPr>
                <w:rFonts w:ascii="宋体" w:eastAsia="宋体" w:hAnsi="宋体" w:cs="宋体" w:hint="eastAsia"/>
                <w:color w:val="333333"/>
                <w:kern w:val="0"/>
                <w:sz w:val="24"/>
                <w:szCs w:val="24"/>
              </w:rPr>
              <w:t>含任务</w:t>
            </w:r>
            <w:proofErr w:type="gramEnd"/>
            <w:r w:rsidRPr="00C37929">
              <w:rPr>
                <w:rFonts w:ascii="宋体" w:eastAsia="宋体" w:hAnsi="宋体" w:cs="宋体" w:hint="eastAsia"/>
                <w:color w:val="333333"/>
                <w:kern w:val="0"/>
                <w:sz w:val="24"/>
                <w:szCs w:val="24"/>
              </w:rPr>
              <w:t>或课题）情况，避免重复申报。</w:t>
            </w:r>
            <w:r w:rsidRPr="00C37929">
              <w:rPr>
                <w:rFonts w:ascii="宋体" w:eastAsia="宋体" w:hAnsi="宋体" w:cs="宋体" w:hint="eastAsia"/>
                <w:color w:val="333333"/>
                <w:kern w:val="0"/>
                <w:sz w:val="24"/>
                <w:szCs w:val="24"/>
              </w:rPr>
              <w:br/>
            </w:r>
            <w:r>
              <w:rPr>
                <w:rFonts w:ascii="宋体" w:eastAsia="宋体" w:hAnsi="宋体" w:cs="宋体" w:hint="eastAsia"/>
                <w:b/>
                <w:bCs/>
                <w:color w:val="333333"/>
                <w:kern w:val="0"/>
                <w:sz w:val="24"/>
                <w:szCs w:val="24"/>
              </w:rPr>
              <w:t xml:space="preserve">　　</w:t>
            </w:r>
            <w:r w:rsidRPr="00C37929">
              <w:rPr>
                <w:rFonts w:ascii="宋体" w:eastAsia="宋体" w:hAnsi="宋体" w:cs="宋体" w:hint="eastAsia"/>
                <w:b/>
                <w:bCs/>
                <w:color w:val="333333"/>
                <w:kern w:val="0"/>
                <w:sz w:val="24"/>
                <w:szCs w:val="24"/>
              </w:rPr>
              <w:t>四、具体申报方式</w:t>
            </w:r>
            <w:r w:rsidRPr="00C37929">
              <w:rPr>
                <w:rFonts w:ascii="宋体" w:eastAsia="宋体" w:hAnsi="宋体" w:cs="宋体" w:hint="eastAsia"/>
                <w:b/>
                <w:bCs/>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项目申报单位网上填报预申报书的受理时间为：2016年10月17日8：00至11月14日17：00。申报项目通过首轮评审后，申报单位按要求填报正式申报书，并通过国家科技管理信息系统提交，具体时间和有关要求另行通知。</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国家科技管理信息系统公共服务平台：http：//service.most.gov.cn；</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技术咨询电话：010—88659000（中继线）；</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技术咨询邮箱：program@most.cn。</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2. 组织推荐。请各推荐单位于2016年11月16日前（以寄出时间为准），将加盖推荐单位公章的推荐函（纸质，一式2份）、推荐项目清单（纸质，一式2份）寄送科技部信息中心。推荐项目清单须通过系统直接生成打印。</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寄送地址：北京市海淀区木樨地茂林居18号写字楼，科技部信息中心协调处，邮编：100038。</w:t>
            </w:r>
            <w:r w:rsidRPr="00C37929">
              <w:rPr>
                <w:rFonts w:ascii="宋体" w:eastAsia="宋体" w:hAnsi="宋体" w:cs="宋体" w:hint="eastAsia"/>
                <w:color w:val="333333"/>
                <w:kern w:val="0"/>
                <w:sz w:val="24"/>
                <w:szCs w:val="24"/>
              </w:rPr>
              <w:br/>
            </w:r>
            <w:r w:rsidRPr="00C37929">
              <w:rPr>
                <w:rFonts w:ascii="宋体" w:eastAsia="宋体" w:hAnsi="宋体" w:cs="宋体" w:hint="eastAsia"/>
                <w:color w:val="333333"/>
                <w:kern w:val="0"/>
                <w:sz w:val="24"/>
                <w:szCs w:val="24"/>
              </w:rPr>
              <w:lastRenderedPageBreak/>
              <w:t>联系电话：010—88654074。</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3. 材料报送和业务咨询。请各申报单位于2016年11月16日前（以寄出时间为准），将加盖申报单位公章的预申报书（纸质，一式2份），寄送承担项目所属重点专项管理的专业机构。预申报书须通过系统直接生成打印。</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各重点专项的咨询电话及寄送地址如下：</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（1）“干细胞及转化研究”试点专项：010-88225198、010-88225068。</w:t>
            </w:r>
            <w:r w:rsidRPr="00C37929">
              <w:rPr>
                <w:rFonts w:ascii="宋体" w:eastAsia="宋体" w:hAnsi="宋体" w:cs="宋体" w:hint="eastAsia"/>
                <w:color w:val="333333"/>
                <w:kern w:val="0"/>
                <w:sz w:val="24"/>
                <w:szCs w:val="24"/>
              </w:rPr>
              <w:br/>
              <w:t>中国生物技术发展中心，寄送地址：北京市海淀区西四环中路16号院4号楼，邮编：100039。</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（2）“纳米科技”重点专项：010-58881072；</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（3）“量子调控与量子信息”重点专项：010-58881070；</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（4）“大科学装置前沿研究”重点专项：010-58881079；</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（5）“蛋白质机器与生命过程调控”重点专项：010-58881071；</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（6）“全球变化及应对”重点专项：010-58881076。</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bookmarkStart w:id="0" w:name="_GoBack"/>
            <w:bookmarkEnd w:id="0"/>
            <w:r w:rsidRPr="00C37929">
              <w:rPr>
                <w:rFonts w:ascii="宋体" w:eastAsia="宋体" w:hAnsi="宋体" w:cs="宋体" w:hint="eastAsia"/>
                <w:color w:val="333333"/>
                <w:kern w:val="0"/>
                <w:sz w:val="24"/>
                <w:szCs w:val="24"/>
              </w:rPr>
              <w:t>科学技术部高技术研究发展中心，寄送地址：北京市三里河路一号9号楼，邮编：100044。</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（7）“化学肥料和农药减施增效综合技术研发”试点专项：010-59199379；</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（8）“粮食丰产增效科技创新”重点专项：010-59199380；</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（9）“农业面源和重金属污染农田综合防治与修复技术研发”重点专项：010-59199367、59199368。</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农业部科技发展中心，寄送地址：北京市朝阳区东三环南路96号农丰大厦，邮编：100122。</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（10）“七大农作物育种”试点专项：010-68598497；</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（11）“现代食品加工及粮食收储运技术与装备”重点专项：010-68510207；</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（12）“畜禽重大疫病防控与高效安全养殖综合技术研发”重点专项：010-68598087；</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（13）“林业资源培育及高效利用技术创新”重点专项：010-68598076；</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（14）“智能农机装备”重点专项：010-68511832。</w:t>
            </w:r>
            <w:r w:rsidRPr="00C3792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C37929">
              <w:rPr>
                <w:rFonts w:ascii="宋体" w:eastAsia="宋体" w:hAnsi="宋体" w:cs="宋体" w:hint="eastAsia"/>
                <w:color w:val="333333"/>
                <w:kern w:val="0"/>
                <w:sz w:val="24"/>
                <w:szCs w:val="24"/>
              </w:rPr>
              <w:t>中国农村技术开发中心，寄送地址：北京市西城区三里河路54号，邮编：100045。</w:t>
            </w:r>
          </w:p>
          <w:p w:rsidR="00C37929" w:rsidRPr="00C37929" w:rsidRDefault="00C37929" w:rsidP="00C37929">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C37929">
              <w:rPr>
                <w:rFonts w:ascii="宋体" w:eastAsia="宋体" w:hAnsi="宋体" w:cs="宋体" w:hint="eastAsia"/>
                <w:color w:val="333333"/>
                <w:kern w:val="0"/>
                <w:sz w:val="24"/>
                <w:szCs w:val="24"/>
              </w:rPr>
              <w:t xml:space="preserve">　　附件：</w:t>
            </w:r>
            <w:r w:rsidRPr="00C37929">
              <w:rPr>
                <w:rFonts w:ascii="宋体" w:eastAsia="宋体" w:hAnsi="宋体" w:cs="宋体" w:hint="eastAsia"/>
                <w:color w:val="333333"/>
                <w:kern w:val="0"/>
                <w:sz w:val="24"/>
                <w:szCs w:val="24"/>
              </w:rPr>
              <w:br/>
              <w:t xml:space="preserve">　　1.</w:t>
            </w:r>
            <w:hyperlink r:id="rId7" w:tgtFrame="_self" w:history="1">
              <w:r w:rsidRPr="00C37929">
                <w:rPr>
                  <w:rFonts w:ascii="宋体" w:eastAsia="宋体" w:hAnsi="宋体" w:cs="宋体" w:hint="eastAsia"/>
                  <w:color w:val="000099"/>
                  <w:kern w:val="0"/>
                  <w:sz w:val="24"/>
                  <w:szCs w:val="24"/>
                  <w:u w:val="single"/>
                </w:rPr>
                <w:t>“干细胞及转化研究”试点专项2017年度项目申报指南</w:t>
              </w:r>
            </w:hyperlink>
            <w:r w:rsidRPr="00C37929">
              <w:rPr>
                <w:rFonts w:ascii="宋体" w:eastAsia="宋体" w:hAnsi="宋体" w:cs="宋体" w:hint="eastAsia"/>
                <w:color w:val="333333"/>
                <w:kern w:val="0"/>
                <w:sz w:val="24"/>
                <w:szCs w:val="24"/>
              </w:rPr>
              <w:t>（</w:t>
            </w:r>
            <w:hyperlink r:id="rId8" w:tgtFrame="_self" w:history="1">
              <w:r w:rsidRPr="00C37929">
                <w:rPr>
                  <w:rFonts w:ascii="宋体" w:eastAsia="宋体" w:hAnsi="宋体" w:cs="宋体" w:hint="eastAsia"/>
                  <w:color w:val="000099"/>
                  <w:kern w:val="0"/>
                  <w:sz w:val="24"/>
                  <w:szCs w:val="24"/>
                  <w:u w:val="single"/>
                </w:rPr>
                <w:t>指南编制专家名单</w:t>
              </w:r>
            </w:hyperlink>
            <w:r w:rsidRPr="00C37929">
              <w:rPr>
                <w:rFonts w:ascii="宋体" w:eastAsia="宋体" w:hAnsi="宋体" w:cs="宋体" w:hint="eastAsia"/>
                <w:color w:val="333333"/>
                <w:kern w:val="0"/>
                <w:sz w:val="24"/>
                <w:szCs w:val="24"/>
              </w:rPr>
              <w:t>、</w:t>
            </w:r>
            <w:hyperlink r:id="rId9" w:tgtFrame="_self" w:history="1">
              <w:r w:rsidRPr="00C37929">
                <w:rPr>
                  <w:rFonts w:ascii="宋体" w:eastAsia="宋体" w:hAnsi="宋体" w:cs="宋体" w:hint="eastAsia"/>
                  <w:color w:val="000099"/>
                  <w:kern w:val="0"/>
                  <w:sz w:val="24"/>
                  <w:szCs w:val="24"/>
                  <w:u w:val="single"/>
                </w:rPr>
                <w:t>形式审查条件要求</w:t>
              </w:r>
            </w:hyperlink>
            <w:r w:rsidRPr="00C37929">
              <w:rPr>
                <w:rFonts w:ascii="宋体" w:eastAsia="宋体" w:hAnsi="宋体" w:cs="宋体" w:hint="eastAsia"/>
                <w:color w:val="333333"/>
                <w:kern w:val="0"/>
                <w:sz w:val="24"/>
                <w:szCs w:val="24"/>
              </w:rPr>
              <w:t>）</w:t>
            </w:r>
            <w:r w:rsidRPr="00C37929">
              <w:rPr>
                <w:rFonts w:ascii="宋体" w:eastAsia="宋体" w:hAnsi="宋体" w:cs="宋体" w:hint="eastAsia"/>
                <w:color w:val="333333"/>
                <w:kern w:val="0"/>
                <w:sz w:val="24"/>
                <w:szCs w:val="24"/>
              </w:rPr>
              <w:br/>
              <w:t xml:space="preserve">　　2.</w:t>
            </w:r>
            <w:hyperlink r:id="rId10" w:tgtFrame="_self" w:history="1">
              <w:r w:rsidRPr="00C37929">
                <w:rPr>
                  <w:rFonts w:ascii="宋体" w:eastAsia="宋体" w:hAnsi="宋体" w:cs="宋体" w:hint="eastAsia"/>
                  <w:color w:val="000099"/>
                  <w:kern w:val="0"/>
                  <w:sz w:val="24"/>
                  <w:szCs w:val="24"/>
                  <w:u w:val="single"/>
                </w:rPr>
                <w:t>“纳米科技”重点专项2017年度项目申报指南</w:t>
              </w:r>
            </w:hyperlink>
            <w:r w:rsidRPr="00C37929">
              <w:rPr>
                <w:rFonts w:ascii="宋体" w:eastAsia="宋体" w:hAnsi="宋体" w:cs="宋体" w:hint="eastAsia"/>
                <w:color w:val="333333"/>
                <w:kern w:val="0"/>
                <w:sz w:val="24"/>
                <w:szCs w:val="24"/>
              </w:rPr>
              <w:t>（</w:t>
            </w:r>
            <w:hyperlink r:id="rId11" w:tgtFrame="_self" w:history="1">
              <w:r w:rsidRPr="00C37929">
                <w:rPr>
                  <w:rFonts w:ascii="宋体" w:eastAsia="宋体" w:hAnsi="宋体" w:cs="宋体" w:hint="eastAsia"/>
                  <w:color w:val="000099"/>
                  <w:kern w:val="0"/>
                  <w:sz w:val="24"/>
                  <w:szCs w:val="24"/>
                  <w:u w:val="single"/>
                </w:rPr>
                <w:t>指南编制专家名单</w:t>
              </w:r>
            </w:hyperlink>
            <w:r w:rsidRPr="00C37929">
              <w:rPr>
                <w:rFonts w:ascii="宋体" w:eastAsia="宋体" w:hAnsi="宋体" w:cs="宋体" w:hint="eastAsia"/>
                <w:color w:val="333333"/>
                <w:kern w:val="0"/>
                <w:sz w:val="24"/>
                <w:szCs w:val="24"/>
              </w:rPr>
              <w:t>、</w:t>
            </w:r>
            <w:hyperlink r:id="rId12" w:tgtFrame="_self" w:history="1">
              <w:r w:rsidRPr="00C37929">
                <w:rPr>
                  <w:rFonts w:ascii="宋体" w:eastAsia="宋体" w:hAnsi="宋体" w:cs="宋体" w:hint="eastAsia"/>
                  <w:color w:val="000099"/>
                  <w:kern w:val="0"/>
                  <w:sz w:val="24"/>
                  <w:szCs w:val="24"/>
                  <w:u w:val="single"/>
                </w:rPr>
                <w:t>形式审查条件要求</w:t>
              </w:r>
            </w:hyperlink>
            <w:r w:rsidRPr="00C37929">
              <w:rPr>
                <w:rFonts w:ascii="宋体" w:eastAsia="宋体" w:hAnsi="宋体" w:cs="宋体" w:hint="eastAsia"/>
                <w:color w:val="333333"/>
                <w:kern w:val="0"/>
                <w:sz w:val="24"/>
                <w:szCs w:val="24"/>
              </w:rPr>
              <w:t>）</w:t>
            </w:r>
            <w:r w:rsidRPr="00C37929">
              <w:rPr>
                <w:rFonts w:ascii="宋体" w:eastAsia="宋体" w:hAnsi="宋体" w:cs="宋体" w:hint="eastAsia"/>
                <w:color w:val="333333"/>
                <w:kern w:val="0"/>
                <w:sz w:val="24"/>
                <w:szCs w:val="24"/>
              </w:rPr>
              <w:br/>
              <w:t xml:space="preserve">　　3.</w:t>
            </w:r>
            <w:hyperlink r:id="rId13" w:tgtFrame="_self" w:history="1">
              <w:r w:rsidRPr="00C37929">
                <w:rPr>
                  <w:rFonts w:ascii="宋体" w:eastAsia="宋体" w:hAnsi="宋体" w:cs="宋体" w:hint="eastAsia"/>
                  <w:color w:val="000099"/>
                  <w:kern w:val="0"/>
                  <w:sz w:val="24"/>
                  <w:szCs w:val="24"/>
                  <w:u w:val="single"/>
                </w:rPr>
                <w:t>“量子调控与量子信息”重点专项2017年度项目申报指南</w:t>
              </w:r>
            </w:hyperlink>
            <w:r w:rsidRPr="00C37929">
              <w:rPr>
                <w:rFonts w:ascii="宋体" w:eastAsia="宋体" w:hAnsi="宋体" w:cs="宋体" w:hint="eastAsia"/>
                <w:color w:val="333333"/>
                <w:kern w:val="0"/>
                <w:sz w:val="24"/>
                <w:szCs w:val="24"/>
              </w:rPr>
              <w:t>（</w:t>
            </w:r>
            <w:hyperlink r:id="rId14" w:tgtFrame="_self" w:history="1">
              <w:r w:rsidRPr="00C37929">
                <w:rPr>
                  <w:rFonts w:ascii="宋体" w:eastAsia="宋体" w:hAnsi="宋体" w:cs="宋体" w:hint="eastAsia"/>
                  <w:color w:val="000099"/>
                  <w:kern w:val="0"/>
                  <w:sz w:val="24"/>
                  <w:szCs w:val="24"/>
                  <w:u w:val="single"/>
                </w:rPr>
                <w:t>指南编制专家名单</w:t>
              </w:r>
            </w:hyperlink>
            <w:r w:rsidRPr="00C37929">
              <w:rPr>
                <w:rFonts w:ascii="宋体" w:eastAsia="宋体" w:hAnsi="宋体" w:cs="宋体" w:hint="eastAsia"/>
                <w:color w:val="333333"/>
                <w:kern w:val="0"/>
                <w:sz w:val="24"/>
                <w:szCs w:val="24"/>
              </w:rPr>
              <w:t>、</w:t>
            </w:r>
            <w:hyperlink r:id="rId15" w:tgtFrame="_self" w:history="1">
              <w:r w:rsidRPr="00C37929">
                <w:rPr>
                  <w:rFonts w:ascii="宋体" w:eastAsia="宋体" w:hAnsi="宋体" w:cs="宋体" w:hint="eastAsia"/>
                  <w:color w:val="000099"/>
                  <w:kern w:val="0"/>
                  <w:sz w:val="24"/>
                  <w:szCs w:val="24"/>
                  <w:u w:val="single"/>
                </w:rPr>
                <w:t>形式审查条件要求</w:t>
              </w:r>
            </w:hyperlink>
            <w:r w:rsidRPr="00C37929">
              <w:rPr>
                <w:rFonts w:ascii="宋体" w:eastAsia="宋体" w:hAnsi="宋体" w:cs="宋体" w:hint="eastAsia"/>
                <w:color w:val="333333"/>
                <w:kern w:val="0"/>
                <w:sz w:val="24"/>
                <w:szCs w:val="24"/>
              </w:rPr>
              <w:t>）</w:t>
            </w:r>
            <w:r w:rsidRPr="00C37929">
              <w:rPr>
                <w:rFonts w:ascii="宋体" w:eastAsia="宋体" w:hAnsi="宋体" w:cs="宋体" w:hint="eastAsia"/>
                <w:color w:val="333333"/>
                <w:kern w:val="0"/>
                <w:sz w:val="24"/>
                <w:szCs w:val="24"/>
              </w:rPr>
              <w:br/>
            </w:r>
            <w:r w:rsidRPr="00C37929">
              <w:rPr>
                <w:rFonts w:ascii="宋体" w:eastAsia="宋体" w:hAnsi="宋体" w:cs="宋体" w:hint="eastAsia"/>
                <w:color w:val="333333"/>
                <w:kern w:val="0"/>
                <w:sz w:val="24"/>
                <w:szCs w:val="24"/>
              </w:rPr>
              <w:lastRenderedPageBreak/>
              <w:t xml:space="preserve">　　4.</w:t>
            </w:r>
            <w:hyperlink r:id="rId16" w:tgtFrame="_self" w:history="1">
              <w:r w:rsidRPr="00C37929">
                <w:rPr>
                  <w:rFonts w:ascii="宋体" w:eastAsia="宋体" w:hAnsi="宋体" w:cs="宋体" w:hint="eastAsia"/>
                  <w:color w:val="000099"/>
                  <w:kern w:val="0"/>
                  <w:sz w:val="24"/>
                  <w:szCs w:val="24"/>
                  <w:u w:val="single"/>
                </w:rPr>
                <w:t>“大科学装置前沿研究”重点专项2017年度项目申报指南</w:t>
              </w:r>
            </w:hyperlink>
            <w:r w:rsidRPr="00C37929">
              <w:rPr>
                <w:rFonts w:ascii="宋体" w:eastAsia="宋体" w:hAnsi="宋体" w:cs="宋体" w:hint="eastAsia"/>
                <w:color w:val="333333"/>
                <w:kern w:val="0"/>
                <w:sz w:val="24"/>
                <w:szCs w:val="24"/>
              </w:rPr>
              <w:t>（</w:t>
            </w:r>
            <w:hyperlink r:id="rId17" w:tgtFrame="_self" w:history="1">
              <w:r w:rsidRPr="00C37929">
                <w:rPr>
                  <w:rFonts w:ascii="宋体" w:eastAsia="宋体" w:hAnsi="宋体" w:cs="宋体" w:hint="eastAsia"/>
                  <w:color w:val="000099"/>
                  <w:kern w:val="0"/>
                  <w:sz w:val="24"/>
                  <w:szCs w:val="24"/>
                  <w:u w:val="single"/>
                </w:rPr>
                <w:t>指南编制专家名单</w:t>
              </w:r>
            </w:hyperlink>
            <w:r w:rsidRPr="00C37929">
              <w:rPr>
                <w:rFonts w:ascii="宋体" w:eastAsia="宋体" w:hAnsi="宋体" w:cs="宋体" w:hint="eastAsia"/>
                <w:color w:val="333333"/>
                <w:kern w:val="0"/>
                <w:sz w:val="24"/>
                <w:szCs w:val="24"/>
              </w:rPr>
              <w:t>、</w:t>
            </w:r>
            <w:hyperlink r:id="rId18" w:tgtFrame="_self" w:history="1">
              <w:r w:rsidRPr="00C37929">
                <w:rPr>
                  <w:rFonts w:ascii="宋体" w:eastAsia="宋体" w:hAnsi="宋体" w:cs="宋体" w:hint="eastAsia"/>
                  <w:color w:val="000099"/>
                  <w:kern w:val="0"/>
                  <w:sz w:val="24"/>
                  <w:szCs w:val="24"/>
                  <w:u w:val="single"/>
                </w:rPr>
                <w:t>形式审查条件要求</w:t>
              </w:r>
            </w:hyperlink>
            <w:r w:rsidRPr="00C37929">
              <w:rPr>
                <w:rFonts w:ascii="宋体" w:eastAsia="宋体" w:hAnsi="宋体" w:cs="宋体" w:hint="eastAsia"/>
                <w:color w:val="333333"/>
                <w:kern w:val="0"/>
                <w:sz w:val="24"/>
                <w:szCs w:val="24"/>
              </w:rPr>
              <w:t>）</w:t>
            </w:r>
            <w:r w:rsidRPr="00C37929">
              <w:rPr>
                <w:rFonts w:ascii="宋体" w:eastAsia="宋体" w:hAnsi="宋体" w:cs="宋体" w:hint="eastAsia"/>
                <w:color w:val="333333"/>
                <w:kern w:val="0"/>
                <w:sz w:val="24"/>
                <w:szCs w:val="24"/>
              </w:rPr>
              <w:br/>
              <w:t xml:space="preserve">　　5.</w:t>
            </w:r>
            <w:hyperlink r:id="rId19" w:tgtFrame="_self" w:history="1">
              <w:r w:rsidRPr="00C37929">
                <w:rPr>
                  <w:rFonts w:ascii="宋体" w:eastAsia="宋体" w:hAnsi="宋体" w:cs="宋体" w:hint="eastAsia"/>
                  <w:color w:val="000099"/>
                  <w:kern w:val="0"/>
                  <w:sz w:val="24"/>
                  <w:szCs w:val="24"/>
                  <w:u w:val="single"/>
                </w:rPr>
                <w:t>“蛋白质机器与生命过程调控”重点专项2017年度项目申报指南</w:t>
              </w:r>
            </w:hyperlink>
            <w:r w:rsidRPr="00C37929">
              <w:rPr>
                <w:rFonts w:ascii="宋体" w:eastAsia="宋体" w:hAnsi="宋体" w:cs="宋体" w:hint="eastAsia"/>
                <w:color w:val="333333"/>
                <w:kern w:val="0"/>
                <w:sz w:val="24"/>
                <w:szCs w:val="24"/>
              </w:rPr>
              <w:t>（</w:t>
            </w:r>
            <w:hyperlink r:id="rId20" w:tgtFrame="_self" w:history="1">
              <w:r w:rsidRPr="00C37929">
                <w:rPr>
                  <w:rFonts w:ascii="宋体" w:eastAsia="宋体" w:hAnsi="宋体" w:cs="宋体" w:hint="eastAsia"/>
                  <w:color w:val="000099"/>
                  <w:kern w:val="0"/>
                  <w:sz w:val="24"/>
                  <w:szCs w:val="24"/>
                  <w:u w:val="single"/>
                </w:rPr>
                <w:t>指南编制专家名单</w:t>
              </w:r>
            </w:hyperlink>
            <w:r w:rsidRPr="00C37929">
              <w:rPr>
                <w:rFonts w:ascii="宋体" w:eastAsia="宋体" w:hAnsi="宋体" w:cs="宋体" w:hint="eastAsia"/>
                <w:color w:val="333333"/>
                <w:kern w:val="0"/>
                <w:sz w:val="24"/>
                <w:szCs w:val="24"/>
              </w:rPr>
              <w:t>、</w:t>
            </w:r>
            <w:hyperlink r:id="rId21" w:tgtFrame="_self" w:history="1">
              <w:r w:rsidRPr="00C37929">
                <w:rPr>
                  <w:rFonts w:ascii="宋体" w:eastAsia="宋体" w:hAnsi="宋体" w:cs="宋体" w:hint="eastAsia"/>
                  <w:color w:val="000099"/>
                  <w:kern w:val="0"/>
                  <w:sz w:val="24"/>
                  <w:szCs w:val="24"/>
                  <w:u w:val="single"/>
                </w:rPr>
                <w:t>形式审查条件要求</w:t>
              </w:r>
            </w:hyperlink>
            <w:r w:rsidRPr="00C37929">
              <w:rPr>
                <w:rFonts w:ascii="宋体" w:eastAsia="宋体" w:hAnsi="宋体" w:cs="宋体" w:hint="eastAsia"/>
                <w:color w:val="333333"/>
                <w:kern w:val="0"/>
                <w:sz w:val="24"/>
                <w:szCs w:val="24"/>
              </w:rPr>
              <w:t>）</w:t>
            </w:r>
            <w:r w:rsidRPr="00C37929">
              <w:rPr>
                <w:rFonts w:ascii="宋体" w:eastAsia="宋体" w:hAnsi="宋体" w:cs="宋体" w:hint="eastAsia"/>
                <w:color w:val="333333"/>
                <w:kern w:val="0"/>
                <w:sz w:val="24"/>
                <w:szCs w:val="24"/>
              </w:rPr>
              <w:br/>
              <w:t xml:space="preserve">　　6.</w:t>
            </w:r>
            <w:hyperlink r:id="rId22" w:tgtFrame="_self" w:history="1">
              <w:r w:rsidRPr="00C37929">
                <w:rPr>
                  <w:rFonts w:ascii="宋体" w:eastAsia="宋体" w:hAnsi="宋体" w:cs="宋体" w:hint="eastAsia"/>
                  <w:color w:val="000099"/>
                  <w:kern w:val="0"/>
                  <w:sz w:val="24"/>
                  <w:szCs w:val="24"/>
                  <w:u w:val="single"/>
                </w:rPr>
                <w:t>“全球变化及应对”重点专项2017年度项目申报指南</w:t>
              </w:r>
            </w:hyperlink>
            <w:r w:rsidRPr="00C37929">
              <w:rPr>
                <w:rFonts w:ascii="宋体" w:eastAsia="宋体" w:hAnsi="宋体" w:cs="宋体" w:hint="eastAsia"/>
                <w:color w:val="333333"/>
                <w:kern w:val="0"/>
                <w:sz w:val="24"/>
                <w:szCs w:val="24"/>
              </w:rPr>
              <w:t>（</w:t>
            </w:r>
            <w:hyperlink r:id="rId23" w:tgtFrame="_self" w:history="1">
              <w:r w:rsidRPr="00C37929">
                <w:rPr>
                  <w:rFonts w:ascii="宋体" w:eastAsia="宋体" w:hAnsi="宋体" w:cs="宋体" w:hint="eastAsia"/>
                  <w:color w:val="000099"/>
                  <w:kern w:val="0"/>
                  <w:sz w:val="24"/>
                  <w:szCs w:val="24"/>
                  <w:u w:val="single"/>
                </w:rPr>
                <w:t>指南编制专家名单</w:t>
              </w:r>
            </w:hyperlink>
            <w:r w:rsidRPr="00C37929">
              <w:rPr>
                <w:rFonts w:ascii="宋体" w:eastAsia="宋体" w:hAnsi="宋体" w:cs="宋体" w:hint="eastAsia"/>
                <w:color w:val="333333"/>
                <w:kern w:val="0"/>
                <w:sz w:val="24"/>
                <w:szCs w:val="24"/>
              </w:rPr>
              <w:t>、</w:t>
            </w:r>
            <w:hyperlink r:id="rId24" w:tgtFrame="_self" w:history="1">
              <w:r w:rsidRPr="00C37929">
                <w:rPr>
                  <w:rFonts w:ascii="宋体" w:eastAsia="宋体" w:hAnsi="宋体" w:cs="宋体" w:hint="eastAsia"/>
                  <w:color w:val="000099"/>
                  <w:kern w:val="0"/>
                  <w:sz w:val="24"/>
                  <w:szCs w:val="24"/>
                  <w:u w:val="single"/>
                </w:rPr>
                <w:t>形式审查条件要求</w:t>
              </w:r>
            </w:hyperlink>
            <w:r w:rsidRPr="00C37929">
              <w:rPr>
                <w:rFonts w:ascii="宋体" w:eastAsia="宋体" w:hAnsi="宋体" w:cs="宋体" w:hint="eastAsia"/>
                <w:color w:val="333333"/>
                <w:kern w:val="0"/>
                <w:sz w:val="24"/>
                <w:szCs w:val="24"/>
              </w:rPr>
              <w:t>）</w:t>
            </w:r>
            <w:r w:rsidRPr="00C37929">
              <w:rPr>
                <w:rFonts w:ascii="宋体" w:eastAsia="宋体" w:hAnsi="宋体" w:cs="宋体" w:hint="eastAsia"/>
                <w:color w:val="333333"/>
                <w:kern w:val="0"/>
                <w:sz w:val="24"/>
                <w:szCs w:val="24"/>
              </w:rPr>
              <w:br/>
              <w:t xml:space="preserve">　　7.</w:t>
            </w:r>
            <w:hyperlink r:id="rId25" w:tgtFrame="_self" w:history="1">
              <w:r w:rsidRPr="00C37929">
                <w:rPr>
                  <w:rFonts w:ascii="宋体" w:eastAsia="宋体" w:hAnsi="宋体" w:cs="宋体" w:hint="eastAsia"/>
                  <w:color w:val="000099"/>
                  <w:kern w:val="0"/>
                  <w:sz w:val="24"/>
                  <w:szCs w:val="24"/>
                  <w:u w:val="single"/>
                </w:rPr>
                <w:t>“化学肥料和农药减施增效综合技术研发”试点专项2017年度项目申报指南</w:t>
              </w:r>
            </w:hyperlink>
            <w:r w:rsidRPr="00C37929">
              <w:rPr>
                <w:rFonts w:ascii="宋体" w:eastAsia="宋体" w:hAnsi="宋体" w:cs="宋体" w:hint="eastAsia"/>
                <w:color w:val="333333"/>
                <w:kern w:val="0"/>
                <w:sz w:val="24"/>
                <w:szCs w:val="24"/>
              </w:rPr>
              <w:t>（</w:t>
            </w:r>
            <w:hyperlink r:id="rId26" w:tgtFrame="_self" w:history="1">
              <w:r w:rsidRPr="00C37929">
                <w:rPr>
                  <w:rFonts w:ascii="宋体" w:eastAsia="宋体" w:hAnsi="宋体" w:cs="宋体" w:hint="eastAsia"/>
                  <w:color w:val="000099"/>
                  <w:kern w:val="0"/>
                  <w:sz w:val="24"/>
                  <w:szCs w:val="24"/>
                  <w:u w:val="single"/>
                </w:rPr>
                <w:t>指南编制专家名单</w:t>
              </w:r>
            </w:hyperlink>
            <w:r w:rsidRPr="00C37929">
              <w:rPr>
                <w:rFonts w:ascii="宋体" w:eastAsia="宋体" w:hAnsi="宋体" w:cs="宋体" w:hint="eastAsia"/>
                <w:color w:val="333333"/>
                <w:kern w:val="0"/>
                <w:sz w:val="24"/>
                <w:szCs w:val="24"/>
              </w:rPr>
              <w:t>、</w:t>
            </w:r>
            <w:hyperlink r:id="rId27" w:tgtFrame="_self" w:history="1">
              <w:r w:rsidRPr="00C37929">
                <w:rPr>
                  <w:rFonts w:ascii="宋体" w:eastAsia="宋体" w:hAnsi="宋体" w:cs="宋体" w:hint="eastAsia"/>
                  <w:color w:val="000099"/>
                  <w:kern w:val="0"/>
                  <w:sz w:val="24"/>
                  <w:szCs w:val="24"/>
                  <w:u w:val="single"/>
                </w:rPr>
                <w:t>形式审查条件要求</w:t>
              </w:r>
            </w:hyperlink>
            <w:r w:rsidRPr="00C37929">
              <w:rPr>
                <w:rFonts w:ascii="宋体" w:eastAsia="宋体" w:hAnsi="宋体" w:cs="宋体" w:hint="eastAsia"/>
                <w:color w:val="333333"/>
                <w:kern w:val="0"/>
                <w:sz w:val="24"/>
                <w:szCs w:val="24"/>
              </w:rPr>
              <w:t>）</w:t>
            </w:r>
            <w:r w:rsidRPr="00C37929">
              <w:rPr>
                <w:rFonts w:ascii="宋体" w:eastAsia="宋体" w:hAnsi="宋体" w:cs="宋体" w:hint="eastAsia"/>
                <w:color w:val="333333"/>
                <w:kern w:val="0"/>
                <w:sz w:val="24"/>
                <w:szCs w:val="24"/>
              </w:rPr>
              <w:br/>
              <w:t xml:space="preserve">　　8.</w:t>
            </w:r>
            <w:hyperlink r:id="rId28" w:tgtFrame="_self" w:history="1">
              <w:r w:rsidRPr="00C37929">
                <w:rPr>
                  <w:rFonts w:ascii="宋体" w:eastAsia="宋体" w:hAnsi="宋体" w:cs="宋体" w:hint="eastAsia"/>
                  <w:color w:val="000099"/>
                  <w:kern w:val="0"/>
                  <w:sz w:val="24"/>
                  <w:szCs w:val="24"/>
                  <w:u w:val="single"/>
                </w:rPr>
                <w:t>“粮食丰产增效科技创新”重点专项2017年度项目申报指南</w:t>
              </w:r>
            </w:hyperlink>
            <w:r w:rsidRPr="00C37929">
              <w:rPr>
                <w:rFonts w:ascii="宋体" w:eastAsia="宋体" w:hAnsi="宋体" w:cs="宋体" w:hint="eastAsia"/>
                <w:color w:val="333333"/>
                <w:kern w:val="0"/>
                <w:sz w:val="24"/>
                <w:szCs w:val="24"/>
              </w:rPr>
              <w:t>（</w:t>
            </w:r>
            <w:hyperlink r:id="rId29" w:tgtFrame="_self" w:history="1">
              <w:r w:rsidRPr="00C37929">
                <w:rPr>
                  <w:rFonts w:ascii="宋体" w:eastAsia="宋体" w:hAnsi="宋体" w:cs="宋体" w:hint="eastAsia"/>
                  <w:color w:val="000099"/>
                  <w:kern w:val="0"/>
                  <w:sz w:val="24"/>
                  <w:szCs w:val="24"/>
                  <w:u w:val="single"/>
                </w:rPr>
                <w:t>指南编制专家名单</w:t>
              </w:r>
            </w:hyperlink>
            <w:r w:rsidRPr="00C37929">
              <w:rPr>
                <w:rFonts w:ascii="宋体" w:eastAsia="宋体" w:hAnsi="宋体" w:cs="宋体" w:hint="eastAsia"/>
                <w:color w:val="333333"/>
                <w:kern w:val="0"/>
                <w:sz w:val="24"/>
                <w:szCs w:val="24"/>
              </w:rPr>
              <w:t>、</w:t>
            </w:r>
            <w:hyperlink r:id="rId30" w:tgtFrame="_self" w:history="1">
              <w:r w:rsidRPr="00C37929">
                <w:rPr>
                  <w:rFonts w:ascii="宋体" w:eastAsia="宋体" w:hAnsi="宋体" w:cs="宋体" w:hint="eastAsia"/>
                  <w:color w:val="000099"/>
                  <w:kern w:val="0"/>
                  <w:sz w:val="24"/>
                  <w:szCs w:val="24"/>
                  <w:u w:val="single"/>
                </w:rPr>
                <w:t>形式审查条件要求</w:t>
              </w:r>
            </w:hyperlink>
            <w:r w:rsidRPr="00C37929">
              <w:rPr>
                <w:rFonts w:ascii="宋体" w:eastAsia="宋体" w:hAnsi="宋体" w:cs="宋体" w:hint="eastAsia"/>
                <w:color w:val="333333"/>
                <w:kern w:val="0"/>
                <w:sz w:val="24"/>
                <w:szCs w:val="24"/>
              </w:rPr>
              <w:t>）</w:t>
            </w:r>
            <w:r w:rsidRPr="00C37929">
              <w:rPr>
                <w:rFonts w:ascii="宋体" w:eastAsia="宋体" w:hAnsi="宋体" w:cs="宋体" w:hint="eastAsia"/>
                <w:color w:val="333333"/>
                <w:kern w:val="0"/>
                <w:sz w:val="24"/>
                <w:szCs w:val="24"/>
              </w:rPr>
              <w:br/>
              <w:t xml:space="preserve">　　9.</w:t>
            </w:r>
            <w:hyperlink r:id="rId31" w:tgtFrame="_self" w:history="1">
              <w:r w:rsidRPr="00C37929">
                <w:rPr>
                  <w:rFonts w:ascii="宋体" w:eastAsia="宋体" w:hAnsi="宋体" w:cs="宋体" w:hint="eastAsia"/>
                  <w:color w:val="000099"/>
                  <w:kern w:val="0"/>
                  <w:sz w:val="24"/>
                  <w:szCs w:val="24"/>
                  <w:u w:val="single"/>
                </w:rPr>
                <w:t>“农业面源和重金属污染农田综合防治与修复技术研发”重点专项2017年度项目申报指南</w:t>
              </w:r>
            </w:hyperlink>
            <w:r w:rsidRPr="00C37929">
              <w:rPr>
                <w:rFonts w:ascii="宋体" w:eastAsia="宋体" w:hAnsi="宋体" w:cs="宋体" w:hint="eastAsia"/>
                <w:color w:val="333333"/>
                <w:kern w:val="0"/>
                <w:sz w:val="24"/>
                <w:szCs w:val="24"/>
              </w:rPr>
              <w:t>（</w:t>
            </w:r>
            <w:hyperlink r:id="rId32" w:tgtFrame="_self" w:history="1">
              <w:r w:rsidRPr="00C37929">
                <w:rPr>
                  <w:rFonts w:ascii="宋体" w:eastAsia="宋体" w:hAnsi="宋体" w:cs="宋体" w:hint="eastAsia"/>
                  <w:color w:val="000099"/>
                  <w:kern w:val="0"/>
                  <w:sz w:val="24"/>
                  <w:szCs w:val="24"/>
                  <w:u w:val="single"/>
                </w:rPr>
                <w:t>指南编制专家名单</w:t>
              </w:r>
            </w:hyperlink>
            <w:r w:rsidRPr="00C37929">
              <w:rPr>
                <w:rFonts w:ascii="宋体" w:eastAsia="宋体" w:hAnsi="宋体" w:cs="宋体" w:hint="eastAsia"/>
                <w:color w:val="333333"/>
                <w:kern w:val="0"/>
                <w:sz w:val="24"/>
                <w:szCs w:val="24"/>
              </w:rPr>
              <w:t>、</w:t>
            </w:r>
            <w:hyperlink r:id="rId33" w:tgtFrame="_self" w:history="1">
              <w:r w:rsidRPr="00C37929">
                <w:rPr>
                  <w:rFonts w:ascii="宋体" w:eastAsia="宋体" w:hAnsi="宋体" w:cs="宋体" w:hint="eastAsia"/>
                  <w:color w:val="000099"/>
                  <w:kern w:val="0"/>
                  <w:sz w:val="24"/>
                  <w:szCs w:val="24"/>
                  <w:u w:val="single"/>
                </w:rPr>
                <w:t>形式审查条件要求</w:t>
              </w:r>
            </w:hyperlink>
            <w:r w:rsidRPr="00C37929">
              <w:rPr>
                <w:rFonts w:ascii="宋体" w:eastAsia="宋体" w:hAnsi="宋体" w:cs="宋体" w:hint="eastAsia"/>
                <w:color w:val="333333"/>
                <w:kern w:val="0"/>
                <w:sz w:val="24"/>
                <w:szCs w:val="24"/>
              </w:rPr>
              <w:t>）</w:t>
            </w:r>
            <w:r w:rsidRPr="00C37929">
              <w:rPr>
                <w:rFonts w:ascii="宋体" w:eastAsia="宋体" w:hAnsi="宋体" w:cs="宋体" w:hint="eastAsia"/>
                <w:color w:val="333333"/>
                <w:kern w:val="0"/>
                <w:sz w:val="24"/>
                <w:szCs w:val="24"/>
              </w:rPr>
              <w:br/>
              <w:t xml:space="preserve">　　10.</w:t>
            </w:r>
            <w:hyperlink r:id="rId34" w:tgtFrame="_self" w:history="1">
              <w:r w:rsidRPr="00C37929">
                <w:rPr>
                  <w:rFonts w:ascii="宋体" w:eastAsia="宋体" w:hAnsi="宋体" w:cs="宋体" w:hint="eastAsia"/>
                  <w:color w:val="000099"/>
                  <w:kern w:val="0"/>
                  <w:sz w:val="24"/>
                  <w:szCs w:val="24"/>
                  <w:u w:val="single"/>
                </w:rPr>
                <w:t>“七大农作物育种”试点专项2017年度项目申报指南</w:t>
              </w:r>
            </w:hyperlink>
            <w:r w:rsidRPr="00C37929">
              <w:rPr>
                <w:rFonts w:ascii="宋体" w:eastAsia="宋体" w:hAnsi="宋体" w:cs="宋体" w:hint="eastAsia"/>
                <w:color w:val="333333"/>
                <w:kern w:val="0"/>
                <w:sz w:val="24"/>
                <w:szCs w:val="24"/>
              </w:rPr>
              <w:t>（</w:t>
            </w:r>
            <w:hyperlink r:id="rId35" w:tgtFrame="_self" w:history="1">
              <w:r w:rsidRPr="00C37929">
                <w:rPr>
                  <w:rFonts w:ascii="宋体" w:eastAsia="宋体" w:hAnsi="宋体" w:cs="宋体" w:hint="eastAsia"/>
                  <w:color w:val="000099"/>
                  <w:kern w:val="0"/>
                  <w:sz w:val="24"/>
                  <w:szCs w:val="24"/>
                  <w:u w:val="single"/>
                </w:rPr>
                <w:t>指南编制专家名单</w:t>
              </w:r>
            </w:hyperlink>
            <w:r w:rsidRPr="00C37929">
              <w:rPr>
                <w:rFonts w:ascii="宋体" w:eastAsia="宋体" w:hAnsi="宋体" w:cs="宋体" w:hint="eastAsia"/>
                <w:color w:val="333333"/>
                <w:kern w:val="0"/>
                <w:sz w:val="24"/>
                <w:szCs w:val="24"/>
              </w:rPr>
              <w:t>、</w:t>
            </w:r>
            <w:hyperlink r:id="rId36" w:tgtFrame="_self" w:history="1">
              <w:r w:rsidRPr="00C37929">
                <w:rPr>
                  <w:rFonts w:ascii="宋体" w:eastAsia="宋体" w:hAnsi="宋体" w:cs="宋体" w:hint="eastAsia"/>
                  <w:color w:val="000099"/>
                  <w:kern w:val="0"/>
                  <w:sz w:val="24"/>
                  <w:szCs w:val="24"/>
                  <w:u w:val="single"/>
                </w:rPr>
                <w:t>形式审查条件要求</w:t>
              </w:r>
            </w:hyperlink>
            <w:r w:rsidRPr="00C37929">
              <w:rPr>
                <w:rFonts w:ascii="宋体" w:eastAsia="宋体" w:hAnsi="宋体" w:cs="宋体" w:hint="eastAsia"/>
                <w:color w:val="333333"/>
                <w:kern w:val="0"/>
                <w:sz w:val="24"/>
                <w:szCs w:val="24"/>
              </w:rPr>
              <w:t>）</w:t>
            </w:r>
            <w:r w:rsidRPr="00C37929">
              <w:rPr>
                <w:rFonts w:ascii="宋体" w:eastAsia="宋体" w:hAnsi="宋体" w:cs="宋体" w:hint="eastAsia"/>
                <w:color w:val="333333"/>
                <w:kern w:val="0"/>
                <w:sz w:val="24"/>
                <w:szCs w:val="24"/>
              </w:rPr>
              <w:br/>
              <w:t xml:space="preserve">　　11.</w:t>
            </w:r>
            <w:hyperlink r:id="rId37" w:tgtFrame="_self" w:history="1">
              <w:r w:rsidRPr="00C37929">
                <w:rPr>
                  <w:rFonts w:ascii="宋体" w:eastAsia="宋体" w:hAnsi="宋体" w:cs="宋体" w:hint="eastAsia"/>
                  <w:color w:val="000099"/>
                  <w:kern w:val="0"/>
                  <w:sz w:val="24"/>
                  <w:szCs w:val="24"/>
                  <w:u w:val="single"/>
                </w:rPr>
                <w:t>“现代食品加工及粮食收储运技术与装备”重点专项2017年度项目申报指南</w:t>
              </w:r>
            </w:hyperlink>
            <w:r w:rsidRPr="00C37929">
              <w:rPr>
                <w:rFonts w:ascii="宋体" w:eastAsia="宋体" w:hAnsi="宋体" w:cs="宋体" w:hint="eastAsia"/>
                <w:color w:val="333333"/>
                <w:kern w:val="0"/>
                <w:sz w:val="24"/>
                <w:szCs w:val="24"/>
              </w:rPr>
              <w:t>（</w:t>
            </w:r>
            <w:hyperlink r:id="rId38" w:tgtFrame="_self" w:history="1">
              <w:r w:rsidRPr="00C37929">
                <w:rPr>
                  <w:rFonts w:ascii="宋体" w:eastAsia="宋体" w:hAnsi="宋体" w:cs="宋体" w:hint="eastAsia"/>
                  <w:color w:val="000099"/>
                  <w:kern w:val="0"/>
                  <w:sz w:val="24"/>
                  <w:szCs w:val="24"/>
                  <w:u w:val="single"/>
                </w:rPr>
                <w:t>指南编制专家名单</w:t>
              </w:r>
            </w:hyperlink>
            <w:r w:rsidRPr="00C37929">
              <w:rPr>
                <w:rFonts w:ascii="宋体" w:eastAsia="宋体" w:hAnsi="宋体" w:cs="宋体" w:hint="eastAsia"/>
                <w:color w:val="333333"/>
                <w:kern w:val="0"/>
                <w:sz w:val="24"/>
                <w:szCs w:val="24"/>
              </w:rPr>
              <w:t>、</w:t>
            </w:r>
            <w:hyperlink r:id="rId39" w:tgtFrame="_self" w:history="1">
              <w:r w:rsidRPr="00C37929">
                <w:rPr>
                  <w:rFonts w:ascii="宋体" w:eastAsia="宋体" w:hAnsi="宋体" w:cs="宋体" w:hint="eastAsia"/>
                  <w:color w:val="000099"/>
                  <w:kern w:val="0"/>
                  <w:sz w:val="24"/>
                  <w:szCs w:val="24"/>
                  <w:u w:val="single"/>
                </w:rPr>
                <w:t>形式审查条件要求</w:t>
              </w:r>
            </w:hyperlink>
            <w:r w:rsidRPr="00C37929">
              <w:rPr>
                <w:rFonts w:ascii="宋体" w:eastAsia="宋体" w:hAnsi="宋体" w:cs="宋体" w:hint="eastAsia"/>
                <w:color w:val="333333"/>
                <w:kern w:val="0"/>
                <w:sz w:val="24"/>
                <w:szCs w:val="24"/>
              </w:rPr>
              <w:t>）</w:t>
            </w:r>
            <w:r w:rsidRPr="00C37929">
              <w:rPr>
                <w:rFonts w:ascii="宋体" w:eastAsia="宋体" w:hAnsi="宋体" w:cs="宋体" w:hint="eastAsia"/>
                <w:color w:val="333333"/>
                <w:kern w:val="0"/>
                <w:sz w:val="24"/>
                <w:szCs w:val="24"/>
              </w:rPr>
              <w:br/>
              <w:t xml:space="preserve">　　12.</w:t>
            </w:r>
            <w:hyperlink r:id="rId40" w:tgtFrame="_self" w:history="1">
              <w:r w:rsidRPr="00C37929">
                <w:rPr>
                  <w:rFonts w:ascii="宋体" w:eastAsia="宋体" w:hAnsi="宋体" w:cs="宋体" w:hint="eastAsia"/>
                  <w:color w:val="000099"/>
                  <w:kern w:val="0"/>
                  <w:sz w:val="24"/>
                  <w:szCs w:val="24"/>
                  <w:u w:val="single"/>
                </w:rPr>
                <w:t>“畜禽重大疫病防控与高效安全养殖综合技术研发”重点专项2017年度项目申报指南</w:t>
              </w:r>
            </w:hyperlink>
            <w:r w:rsidRPr="00C37929">
              <w:rPr>
                <w:rFonts w:ascii="宋体" w:eastAsia="宋体" w:hAnsi="宋体" w:cs="宋体" w:hint="eastAsia"/>
                <w:color w:val="333333"/>
                <w:kern w:val="0"/>
                <w:sz w:val="24"/>
                <w:szCs w:val="24"/>
              </w:rPr>
              <w:t>（</w:t>
            </w:r>
            <w:hyperlink r:id="rId41" w:tgtFrame="_self" w:history="1">
              <w:r w:rsidRPr="00C37929">
                <w:rPr>
                  <w:rFonts w:ascii="宋体" w:eastAsia="宋体" w:hAnsi="宋体" w:cs="宋体" w:hint="eastAsia"/>
                  <w:color w:val="000099"/>
                  <w:kern w:val="0"/>
                  <w:sz w:val="24"/>
                  <w:szCs w:val="24"/>
                  <w:u w:val="single"/>
                </w:rPr>
                <w:t>指南编制专家名单</w:t>
              </w:r>
            </w:hyperlink>
            <w:r w:rsidRPr="00C37929">
              <w:rPr>
                <w:rFonts w:ascii="宋体" w:eastAsia="宋体" w:hAnsi="宋体" w:cs="宋体" w:hint="eastAsia"/>
                <w:color w:val="333333"/>
                <w:kern w:val="0"/>
                <w:sz w:val="24"/>
                <w:szCs w:val="24"/>
              </w:rPr>
              <w:t>、</w:t>
            </w:r>
            <w:hyperlink r:id="rId42" w:tgtFrame="_self" w:history="1">
              <w:r w:rsidRPr="00C37929">
                <w:rPr>
                  <w:rFonts w:ascii="宋体" w:eastAsia="宋体" w:hAnsi="宋体" w:cs="宋体" w:hint="eastAsia"/>
                  <w:color w:val="000099"/>
                  <w:kern w:val="0"/>
                  <w:sz w:val="24"/>
                  <w:szCs w:val="24"/>
                  <w:u w:val="single"/>
                </w:rPr>
                <w:t>形式审查条件要求</w:t>
              </w:r>
            </w:hyperlink>
            <w:r w:rsidRPr="00C37929">
              <w:rPr>
                <w:rFonts w:ascii="宋体" w:eastAsia="宋体" w:hAnsi="宋体" w:cs="宋体" w:hint="eastAsia"/>
                <w:color w:val="333333"/>
                <w:kern w:val="0"/>
                <w:sz w:val="24"/>
                <w:szCs w:val="24"/>
              </w:rPr>
              <w:t>）</w:t>
            </w:r>
            <w:r w:rsidRPr="00C37929">
              <w:rPr>
                <w:rFonts w:ascii="宋体" w:eastAsia="宋体" w:hAnsi="宋体" w:cs="宋体" w:hint="eastAsia"/>
                <w:color w:val="333333"/>
                <w:kern w:val="0"/>
                <w:sz w:val="24"/>
                <w:szCs w:val="24"/>
              </w:rPr>
              <w:br/>
              <w:t xml:space="preserve">　　13.</w:t>
            </w:r>
            <w:hyperlink r:id="rId43" w:tgtFrame="_self" w:history="1">
              <w:r w:rsidRPr="00C37929">
                <w:rPr>
                  <w:rFonts w:ascii="宋体" w:eastAsia="宋体" w:hAnsi="宋体" w:cs="宋体" w:hint="eastAsia"/>
                  <w:color w:val="000099"/>
                  <w:kern w:val="0"/>
                  <w:sz w:val="24"/>
                  <w:szCs w:val="24"/>
                  <w:u w:val="single"/>
                </w:rPr>
                <w:t>“林业资源培育及高效利用技术创新”重点专项2017年度项目申报指南</w:t>
              </w:r>
            </w:hyperlink>
            <w:r w:rsidRPr="00C37929">
              <w:rPr>
                <w:rFonts w:ascii="宋体" w:eastAsia="宋体" w:hAnsi="宋体" w:cs="宋体" w:hint="eastAsia"/>
                <w:color w:val="333333"/>
                <w:kern w:val="0"/>
                <w:sz w:val="24"/>
                <w:szCs w:val="24"/>
              </w:rPr>
              <w:t>（</w:t>
            </w:r>
            <w:hyperlink r:id="rId44" w:tgtFrame="_self" w:history="1">
              <w:r w:rsidRPr="00C37929">
                <w:rPr>
                  <w:rFonts w:ascii="宋体" w:eastAsia="宋体" w:hAnsi="宋体" w:cs="宋体" w:hint="eastAsia"/>
                  <w:color w:val="000099"/>
                  <w:kern w:val="0"/>
                  <w:sz w:val="24"/>
                  <w:szCs w:val="24"/>
                  <w:u w:val="single"/>
                </w:rPr>
                <w:t>指南编制专家名单</w:t>
              </w:r>
            </w:hyperlink>
            <w:r w:rsidRPr="00C37929">
              <w:rPr>
                <w:rFonts w:ascii="宋体" w:eastAsia="宋体" w:hAnsi="宋体" w:cs="宋体" w:hint="eastAsia"/>
                <w:color w:val="333333"/>
                <w:kern w:val="0"/>
                <w:sz w:val="24"/>
                <w:szCs w:val="24"/>
              </w:rPr>
              <w:t>、</w:t>
            </w:r>
            <w:hyperlink r:id="rId45" w:tgtFrame="_self" w:history="1">
              <w:r w:rsidRPr="00C37929">
                <w:rPr>
                  <w:rFonts w:ascii="宋体" w:eastAsia="宋体" w:hAnsi="宋体" w:cs="宋体" w:hint="eastAsia"/>
                  <w:color w:val="000099"/>
                  <w:kern w:val="0"/>
                  <w:sz w:val="24"/>
                  <w:szCs w:val="24"/>
                  <w:u w:val="single"/>
                </w:rPr>
                <w:t>形式审查条件要求</w:t>
              </w:r>
            </w:hyperlink>
            <w:r w:rsidRPr="00C37929">
              <w:rPr>
                <w:rFonts w:ascii="宋体" w:eastAsia="宋体" w:hAnsi="宋体" w:cs="宋体" w:hint="eastAsia"/>
                <w:color w:val="333333"/>
                <w:kern w:val="0"/>
                <w:sz w:val="24"/>
                <w:szCs w:val="24"/>
              </w:rPr>
              <w:t>）</w:t>
            </w:r>
            <w:r w:rsidRPr="00C37929">
              <w:rPr>
                <w:rFonts w:ascii="宋体" w:eastAsia="宋体" w:hAnsi="宋体" w:cs="宋体" w:hint="eastAsia"/>
                <w:color w:val="333333"/>
                <w:kern w:val="0"/>
                <w:sz w:val="24"/>
                <w:szCs w:val="24"/>
              </w:rPr>
              <w:br/>
              <w:t xml:space="preserve">　　14.</w:t>
            </w:r>
            <w:hyperlink r:id="rId46" w:tgtFrame="_self" w:history="1">
              <w:r w:rsidRPr="00C37929">
                <w:rPr>
                  <w:rFonts w:ascii="宋体" w:eastAsia="宋体" w:hAnsi="宋体" w:cs="宋体" w:hint="eastAsia"/>
                  <w:color w:val="000099"/>
                  <w:kern w:val="0"/>
                  <w:sz w:val="24"/>
                  <w:szCs w:val="24"/>
                  <w:u w:val="single"/>
                </w:rPr>
                <w:t>“智能农机装备”重点专项2017年度项目申报指南</w:t>
              </w:r>
            </w:hyperlink>
            <w:r w:rsidRPr="00C37929">
              <w:rPr>
                <w:rFonts w:ascii="宋体" w:eastAsia="宋体" w:hAnsi="宋体" w:cs="宋体" w:hint="eastAsia"/>
                <w:color w:val="333333"/>
                <w:kern w:val="0"/>
                <w:sz w:val="24"/>
                <w:szCs w:val="24"/>
              </w:rPr>
              <w:t>（</w:t>
            </w:r>
            <w:hyperlink r:id="rId47" w:tgtFrame="_self" w:history="1">
              <w:r w:rsidRPr="00C37929">
                <w:rPr>
                  <w:rFonts w:ascii="宋体" w:eastAsia="宋体" w:hAnsi="宋体" w:cs="宋体" w:hint="eastAsia"/>
                  <w:color w:val="000099"/>
                  <w:kern w:val="0"/>
                  <w:sz w:val="24"/>
                  <w:szCs w:val="24"/>
                  <w:u w:val="single"/>
                </w:rPr>
                <w:t>指南编制专家名单</w:t>
              </w:r>
            </w:hyperlink>
            <w:r w:rsidRPr="00C37929">
              <w:rPr>
                <w:rFonts w:ascii="宋体" w:eastAsia="宋体" w:hAnsi="宋体" w:cs="宋体" w:hint="eastAsia"/>
                <w:color w:val="333333"/>
                <w:kern w:val="0"/>
                <w:sz w:val="24"/>
                <w:szCs w:val="24"/>
              </w:rPr>
              <w:t>、</w:t>
            </w:r>
            <w:hyperlink r:id="rId48" w:tgtFrame="_self" w:history="1">
              <w:r w:rsidRPr="00C37929">
                <w:rPr>
                  <w:rFonts w:ascii="宋体" w:eastAsia="宋体" w:hAnsi="宋体" w:cs="宋体" w:hint="eastAsia"/>
                  <w:color w:val="000099"/>
                  <w:kern w:val="0"/>
                  <w:sz w:val="24"/>
                  <w:szCs w:val="24"/>
                  <w:u w:val="single"/>
                </w:rPr>
                <w:t>形式审查条件要求</w:t>
              </w:r>
            </w:hyperlink>
            <w:r w:rsidRPr="00C37929">
              <w:rPr>
                <w:rFonts w:ascii="宋体" w:eastAsia="宋体" w:hAnsi="宋体" w:cs="宋体" w:hint="eastAsia"/>
                <w:color w:val="333333"/>
                <w:kern w:val="0"/>
                <w:sz w:val="24"/>
                <w:szCs w:val="24"/>
              </w:rPr>
              <w:t>）</w:t>
            </w:r>
          </w:p>
          <w:p w:rsidR="00C37929" w:rsidRPr="00C37929" w:rsidRDefault="00C37929" w:rsidP="00C37929">
            <w:pPr>
              <w:widowControl/>
              <w:spacing w:line="450" w:lineRule="atLeast"/>
              <w:jc w:val="right"/>
              <w:rPr>
                <w:rFonts w:ascii="宋体" w:eastAsia="宋体" w:hAnsi="宋体" w:cs="宋体"/>
                <w:color w:val="333333"/>
                <w:kern w:val="0"/>
                <w:sz w:val="24"/>
                <w:szCs w:val="24"/>
              </w:rPr>
            </w:pPr>
            <w:r w:rsidRPr="00C37929">
              <w:rPr>
                <w:rFonts w:ascii="宋体" w:eastAsia="宋体" w:hAnsi="宋体" w:cs="宋体" w:hint="eastAsia"/>
                <w:color w:val="333333"/>
                <w:kern w:val="0"/>
                <w:sz w:val="24"/>
                <w:szCs w:val="24"/>
              </w:rPr>
              <w:t xml:space="preserve">科 技 部 </w:t>
            </w:r>
            <w:r w:rsidRPr="00C37929">
              <w:rPr>
                <w:rFonts w:ascii="宋体" w:eastAsia="宋体" w:hAnsi="宋体" w:cs="宋体" w:hint="eastAsia"/>
                <w:color w:val="333333"/>
                <w:kern w:val="0"/>
                <w:sz w:val="24"/>
                <w:szCs w:val="24"/>
              </w:rPr>
              <w:br/>
              <w:t>2016年10月9日签发</w:t>
            </w:r>
            <w:r w:rsidRPr="00C37929">
              <w:rPr>
                <w:rFonts w:ascii="宋体" w:eastAsia="宋体" w:hAnsi="宋体" w:cs="宋体" w:hint="eastAsia"/>
                <w:color w:val="333333"/>
                <w:kern w:val="0"/>
                <w:sz w:val="24"/>
                <w:szCs w:val="24"/>
              </w:rPr>
              <w:br/>
              <w:t>2016年10月10日发布</w:t>
            </w:r>
          </w:p>
        </w:tc>
      </w:tr>
    </w:tbl>
    <w:p w:rsidR="004B4070" w:rsidRPr="00C37929" w:rsidRDefault="004B4070"/>
    <w:sectPr w:rsidR="004B4070" w:rsidRPr="00C379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FA" w:rsidRDefault="009734FA" w:rsidP="00C37929">
      <w:r>
        <w:separator/>
      </w:r>
    </w:p>
  </w:endnote>
  <w:endnote w:type="continuationSeparator" w:id="0">
    <w:p w:rsidR="009734FA" w:rsidRDefault="009734FA" w:rsidP="00C3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FA" w:rsidRDefault="009734FA" w:rsidP="00C37929">
      <w:r>
        <w:separator/>
      </w:r>
    </w:p>
  </w:footnote>
  <w:footnote w:type="continuationSeparator" w:id="0">
    <w:p w:rsidR="009734FA" w:rsidRDefault="009734FA" w:rsidP="00C37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57"/>
    <w:rsid w:val="00486D57"/>
    <w:rsid w:val="004B4070"/>
    <w:rsid w:val="009734FA"/>
    <w:rsid w:val="00C3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9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929"/>
    <w:rPr>
      <w:sz w:val="18"/>
      <w:szCs w:val="18"/>
    </w:rPr>
  </w:style>
  <w:style w:type="paragraph" w:styleId="a4">
    <w:name w:val="footer"/>
    <w:basedOn w:val="a"/>
    <w:link w:val="Char0"/>
    <w:uiPriority w:val="99"/>
    <w:unhideWhenUsed/>
    <w:rsid w:val="00C37929"/>
    <w:pPr>
      <w:tabs>
        <w:tab w:val="center" w:pos="4153"/>
        <w:tab w:val="right" w:pos="8306"/>
      </w:tabs>
      <w:snapToGrid w:val="0"/>
      <w:jc w:val="left"/>
    </w:pPr>
    <w:rPr>
      <w:sz w:val="18"/>
      <w:szCs w:val="18"/>
    </w:rPr>
  </w:style>
  <w:style w:type="character" w:customStyle="1" w:styleId="Char0">
    <w:name w:val="页脚 Char"/>
    <w:basedOn w:val="a0"/>
    <w:link w:val="a4"/>
    <w:uiPriority w:val="99"/>
    <w:rsid w:val="00C37929"/>
    <w:rPr>
      <w:sz w:val="18"/>
      <w:szCs w:val="18"/>
    </w:rPr>
  </w:style>
  <w:style w:type="paragraph" w:styleId="a5">
    <w:name w:val="Normal (Web)"/>
    <w:basedOn w:val="a"/>
    <w:uiPriority w:val="99"/>
    <w:unhideWhenUsed/>
    <w:rsid w:val="00C3792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379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9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929"/>
    <w:rPr>
      <w:sz w:val="18"/>
      <w:szCs w:val="18"/>
    </w:rPr>
  </w:style>
  <w:style w:type="paragraph" w:styleId="a4">
    <w:name w:val="footer"/>
    <w:basedOn w:val="a"/>
    <w:link w:val="Char0"/>
    <w:uiPriority w:val="99"/>
    <w:unhideWhenUsed/>
    <w:rsid w:val="00C37929"/>
    <w:pPr>
      <w:tabs>
        <w:tab w:val="center" w:pos="4153"/>
        <w:tab w:val="right" w:pos="8306"/>
      </w:tabs>
      <w:snapToGrid w:val="0"/>
      <w:jc w:val="left"/>
    </w:pPr>
    <w:rPr>
      <w:sz w:val="18"/>
      <w:szCs w:val="18"/>
    </w:rPr>
  </w:style>
  <w:style w:type="character" w:customStyle="1" w:styleId="Char0">
    <w:name w:val="页脚 Char"/>
    <w:basedOn w:val="a0"/>
    <w:link w:val="a4"/>
    <w:uiPriority w:val="99"/>
    <w:rsid w:val="00C37929"/>
    <w:rPr>
      <w:sz w:val="18"/>
      <w:szCs w:val="18"/>
    </w:rPr>
  </w:style>
  <w:style w:type="paragraph" w:styleId="a5">
    <w:name w:val="Normal (Web)"/>
    <w:basedOn w:val="a"/>
    <w:uiPriority w:val="99"/>
    <w:unhideWhenUsed/>
    <w:rsid w:val="00C3792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37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st.gov.cn/mostinfo/xinxifenlei/fgzc/gfxwj/gfxwj2016/201610/W020161009600817189592.pdf" TargetMode="External"/><Relationship Id="rId18" Type="http://schemas.openxmlformats.org/officeDocument/2006/relationships/hyperlink" Target="http://www.most.gov.cn/mostinfo/xinxifenlei/fgzc/gfxwj/gfxwj2016/201610/W020161009609966256524.pdf" TargetMode="External"/><Relationship Id="rId26" Type="http://schemas.openxmlformats.org/officeDocument/2006/relationships/hyperlink" Target="http://www.most.gov.cn/mostinfo/xinxifenlei/fgzc/gfxwj/gfxwj2016/201610/W020161009659131406349.pdf" TargetMode="External"/><Relationship Id="rId39" Type="http://schemas.openxmlformats.org/officeDocument/2006/relationships/hyperlink" Target="http://www.most.gov.cn/mostinfo/xinxifenlei/fgzc/gfxwj/gfxwj2016/201610/W020161009659133285141.pdf" TargetMode="External"/><Relationship Id="rId3" Type="http://schemas.openxmlformats.org/officeDocument/2006/relationships/settings" Target="settings.xml"/><Relationship Id="rId21" Type="http://schemas.openxmlformats.org/officeDocument/2006/relationships/hyperlink" Target="http://www.most.gov.cn/mostinfo/xinxifenlei/fgzc/gfxwj/gfxwj2016/201610/W020161009609966409153.pdf" TargetMode="External"/><Relationship Id="rId34" Type="http://schemas.openxmlformats.org/officeDocument/2006/relationships/hyperlink" Target="http://www.most.gov.cn/mostinfo/xinxifenlei/fgzc/gfxwj/gfxwj2016/201610/W020161009659132653234.pdf" TargetMode="External"/><Relationship Id="rId42" Type="http://schemas.openxmlformats.org/officeDocument/2006/relationships/hyperlink" Target="http://www.most.gov.cn/mostinfo/xinxifenlei/fgzc/gfxwj/gfxwj2016/201610/W020161009659133751587.pdf" TargetMode="External"/><Relationship Id="rId47" Type="http://schemas.openxmlformats.org/officeDocument/2006/relationships/hyperlink" Target="http://www.most.gov.cn/mostinfo/xinxifenlei/fgzc/gfxwj/gfxwj2016/201610/W020161010342912187103.pdf" TargetMode="External"/><Relationship Id="rId50" Type="http://schemas.openxmlformats.org/officeDocument/2006/relationships/theme" Target="theme/theme1.xml"/><Relationship Id="rId7" Type="http://schemas.openxmlformats.org/officeDocument/2006/relationships/hyperlink" Target="http://www.most.gov.cn/mostinfo/xinxifenlei/fgzc/gfxwj/gfxwj2016/201610/W020161009637297030085.pdf" TargetMode="External"/><Relationship Id="rId12" Type="http://schemas.openxmlformats.org/officeDocument/2006/relationships/hyperlink" Target="http://www.most.gov.cn/mostinfo/xinxifenlei/fgzc/gfxwj/gfxwj2016/201610/W020161009609965789699.pdf" TargetMode="External"/><Relationship Id="rId17" Type="http://schemas.openxmlformats.org/officeDocument/2006/relationships/hyperlink" Target="http://www.most.gov.cn/mostinfo/xinxifenlei/fgzc/gfxwj/gfxwj2016/201610/W020161009609966093263.pdf" TargetMode="External"/><Relationship Id="rId25" Type="http://schemas.openxmlformats.org/officeDocument/2006/relationships/hyperlink" Target="http://www.most.gov.cn/mostinfo/xinxifenlei/fgzc/gfxwj/gfxwj2016/201610/W020161009659131259402.pdf" TargetMode="External"/><Relationship Id="rId33" Type="http://schemas.openxmlformats.org/officeDocument/2006/relationships/hyperlink" Target="http://www.most.gov.cn/mostinfo/xinxifenlei/fgzc/gfxwj/gfxwj2016/201610/W020161010342911876656.pdf" TargetMode="External"/><Relationship Id="rId38" Type="http://schemas.openxmlformats.org/officeDocument/2006/relationships/hyperlink" Target="http://www.most.gov.cn/mostinfo/xinxifenlei/fgzc/gfxwj/gfxwj2016/201610/W020161009659133284604.pdf" TargetMode="External"/><Relationship Id="rId46" Type="http://schemas.openxmlformats.org/officeDocument/2006/relationships/hyperlink" Target="http://www.most.gov.cn/mostinfo/xinxifenlei/fgzc/gfxwj/gfxwj2016/201610/W020161009659134379308.pdf" TargetMode="External"/><Relationship Id="rId2" Type="http://schemas.microsoft.com/office/2007/relationships/stylesWithEffects" Target="stylesWithEffects.xml"/><Relationship Id="rId16" Type="http://schemas.openxmlformats.org/officeDocument/2006/relationships/hyperlink" Target="http://www.most.gov.cn/mostinfo/xinxifenlei/fgzc/gfxwj/gfxwj2016/201610/W020161009637297184618.pdf" TargetMode="External"/><Relationship Id="rId20" Type="http://schemas.openxmlformats.org/officeDocument/2006/relationships/hyperlink" Target="http://www.most.gov.cn/mostinfo/xinxifenlei/fgzc/gfxwj/gfxwj2016/201610/W020161009609966258062.pdf" TargetMode="External"/><Relationship Id="rId29" Type="http://schemas.openxmlformats.org/officeDocument/2006/relationships/hyperlink" Target="http://www.most.gov.cn/mostinfo/xinxifenlei/fgzc/gfxwj/gfxwj2016/201610/W020161010342911710804.pdf" TargetMode="External"/><Relationship Id="rId41" Type="http://schemas.openxmlformats.org/officeDocument/2006/relationships/hyperlink" Target="http://www.most.gov.cn/mostinfo/xinxifenlei/fgzc/gfxwj/gfxwj2016/201610/W020161009659133592390.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ost.gov.cn/mostinfo/xinxifenlei/fgzc/gfxwj/gfxwj2016/201610/W020161009609965624808.pdf" TargetMode="External"/><Relationship Id="rId24" Type="http://schemas.openxmlformats.org/officeDocument/2006/relationships/hyperlink" Target="http://www.most.gov.cn/mostinfo/xinxifenlei/fgzc/gfxwj/gfxwj2016/201610/W020161009609966715722.pdf" TargetMode="External"/><Relationship Id="rId32" Type="http://schemas.openxmlformats.org/officeDocument/2006/relationships/hyperlink" Target="http://www.most.gov.cn/mostinfo/xinxifenlei/fgzc/gfxwj/gfxwj2016/201610/W020161009659132345528.pdf" TargetMode="External"/><Relationship Id="rId37" Type="http://schemas.openxmlformats.org/officeDocument/2006/relationships/hyperlink" Target="http://www.most.gov.cn/mostinfo/xinxifenlei/fgzc/gfxwj/gfxwj2016/201610/W020161009659132965337.pdf" TargetMode="External"/><Relationship Id="rId40" Type="http://schemas.openxmlformats.org/officeDocument/2006/relationships/hyperlink" Target="http://www.most.gov.cn/mostinfo/xinxifenlei/fgzc/gfxwj/gfxwj2016/201610/W020161009659133438610.pdf" TargetMode="External"/><Relationship Id="rId45" Type="http://schemas.openxmlformats.org/officeDocument/2006/relationships/hyperlink" Target="http://www.most.gov.cn/mostinfo/xinxifenlei/fgzc/gfxwj/gfxwj2016/201610/W020161009659134213541.pdf" TargetMode="External"/><Relationship Id="rId5" Type="http://schemas.openxmlformats.org/officeDocument/2006/relationships/footnotes" Target="footnotes.xml"/><Relationship Id="rId15" Type="http://schemas.openxmlformats.org/officeDocument/2006/relationships/hyperlink" Target="http://www.most.gov.cn/mostinfo/xinxifenlei/fgzc/gfxwj/gfxwj2016/201610/W020161009609965933699.pdf" TargetMode="External"/><Relationship Id="rId23" Type="http://schemas.openxmlformats.org/officeDocument/2006/relationships/hyperlink" Target="http://www.most.gov.cn/mostinfo/xinxifenlei/fgzc/gfxwj/gfxwj2016/201610/W020161009609966566836.pdf" TargetMode="External"/><Relationship Id="rId28" Type="http://schemas.openxmlformats.org/officeDocument/2006/relationships/hyperlink" Target="http://www.most.gov.cn/mostinfo/xinxifenlei/fgzc/gfxwj/gfxwj2016/201610/W020161009659131710060.pdf" TargetMode="External"/><Relationship Id="rId36" Type="http://schemas.openxmlformats.org/officeDocument/2006/relationships/hyperlink" Target="http://www.most.gov.cn/mostinfo/xinxifenlei/fgzc/gfxwj/gfxwj2016/201610/W020161009659132812959.pdf" TargetMode="External"/><Relationship Id="rId49" Type="http://schemas.openxmlformats.org/officeDocument/2006/relationships/fontTable" Target="fontTable.xml"/><Relationship Id="rId10" Type="http://schemas.openxmlformats.org/officeDocument/2006/relationships/hyperlink" Target="http://www.most.gov.cn/mostinfo/xinxifenlei/fgzc/gfxwj/gfxwj2016/201610/W020161009600816719011.pdf" TargetMode="External"/><Relationship Id="rId19" Type="http://schemas.openxmlformats.org/officeDocument/2006/relationships/hyperlink" Target="http://www.most.gov.cn/mostinfo/xinxifenlei/fgzc/gfxwj/gfxwj2016/201610/W020161009600817961326.pdf" TargetMode="External"/><Relationship Id="rId31" Type="http://schemas.openxmlformats.org/officeDocument/2006/relationships/hyperlink" Target="http://www.most.gov.cn/mostinfo/xinxifenlei/fgzc/gfxwj/gfxwj2016/201610/W020161009659132180518.pdf" TargetMode="External"/><Relationship Id="rId44" Type="http://schemas.openxmlformats.org/officeDocument/2006/relationships/hyperlink" Target="http://www.most.gov.cn/mostinfo/xinxifenlei/fgzc/gfxwj/gfxwj2016/201610/W020161010342912031022.pdf" TargetMode="External"/><Relationship Id="rId4" Type="http://schemas.openxmlformats.org/officeDocument/2006/relationships/webSettings" Target="webSettings.xml"/><Relationship Id="rId9" Type="http://schemas.openxmlformats.org/officeDocument/2006/relationships/hyperlink" Target="http://www.most.gov.cn/mostinfo/xinxifenlei/fgzc/gfxwj/gfxwj2016/201610/W020161009600816569150.pdf" TargetMode="External"/><Relationship Id="rId14" Type="http://schemas.openxmlformats.org/officeDocument/2006/relationships/hyperlink" Target="http://www.most.gov.cn/mostinfo/xinxifenlei/fgzc/gfxwj/gfxwj2016/201610/W020161009609965939672.pdf" TargetMode="External"/><Relationship Id="rId22" Type="http://schemas.openxmlformats.org/officeDocument/2006/relationships/hyperlink" Target="http://www.most.gov.cn/mostinfo/xinxifenlei/fgzc/gfxwj/gfxwj2016/201610/W020161009600818435502.pdf" TargetMode="External"/><Relationship Id="rId27" Type="http://schemas.openxmlformats.org/officeDocument/2006/relationships/hyperlink" Target="http://www.most.gov.cn/mostinfo/xinxifenlei/fgzc/gfxwj/gfxwj2016/201610/W020161009659131562240.pdf" TargetMode="External"/><Relationship Id="rId30" Type="http://schemas.openxmlformats.org/officeDocument/2006/relationships/hyperlink" Target="http://www.most.gov.cn/mostinfo/xinxifenlei/fgzc/gfxwj/gfxwj2016/201610/W020161009659132037432.pdf" TargetMode="External"/><Relationship Id="rId35" Type="http://schemas.openxmlformats.org/officeDocument/2006/relationships/hyperlink" Target="http://www.most.gov.cn/mostinfo/xinxifenlei/fgzc/gfxwj/gfxwj2016/201610/W020161009659132810536.pdf" TargetMode="External"/><Relationship Id="rId43" Type="http://schemas.openxmlformats.org/officeDocument/2006/relationships/hyperlink" Target="http://www.most.gov.cn/mostinfo/xinxifenlei/fgzc/gfxwj/gfxwj2016/201610/W020161009659133902301.pdf" TargetMode="External"/><Relationship Id="rId48" Type="http://schemas.openxmlformats.org/officeDocument/2006/relationships/hyperlink" Target="http://www.most.gov.cn/mostinfo/xinxifenlei/fgzc/gfxwj/gfxwj2016/201610/W020161009659134680520.pdf" TargetMode="External"/><Relationship Id="rId8" Type="http://schemas.openxmlformats.org/officeDocument/2006/relationships/hyperlink" Target="http://www.most.gov.cn/mostinfo/xinxifenlei/fgzc/gfxwj/gfxwj2016/201610/W020161009600816400412.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1509</Words>
  <Characters>8605</Characters>
  <Application>Microsoft Office Word</Application>
  <DocSecurity>0</DocSecurity>
  <Lines>71</Lines>
  <Paragraphs>20</Paragraphs>
  <ScaleCrop>false</ScaleCrop>
  <Company>china</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2016-10-11T08:28:00Z</dcterms:created>
  <dcterms:modified xsi:type="dcterms:W3CDTF">2016-10-11T08:32:00Z</dcterms:modified>
</cp:coreProperties>
</file>