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56" w:rsidRDefault="00871356" w:rsidP="00871356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871356" w:rsidRDefault="00871356" w:rsidP="00871356"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高校参展</w:t>
      </w:r>
      <w:proofErr w:type="gramStart"/>
      <w:r>
        <w:rPr>
          <w:rFonts w:ascii="黑体" w:eastAsia="黑体" w:hint="eastAsia"/>
          <w:sz w:val="32"/>
          <w:szCs w:val="32"/>
        </w:rPr>
        <w:t>第21届工博会</w:t>
      </w:r>
      <w:proofErr w:type="gramEnd"/>
      <w:r>
        <w:rPr>
          <w:rFonts w:ascii="黑体" w:eastAsia="黑体"/>
          <w:sz w:val="32"/>
          <w:szCs w:val="32"/>
        </w:rPr>
        <w:t>项目成果</w:t>
      </w:r>
      <w:r>
        <w:rPr>
          <w:rFonts w:ascii="黑体" w:eastAsia="黑体" w:hint="eastAsia"/>
          <w:sz w:val="32"/>
          <w:szCs w:val="32"/>
        </w:rPr>
        <w:t>回执表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88"/>
        <w:gridCol w:w="1488"/>
        <w:gridCol w:w="2429"/>
      </w:tblGrid>
      <w:tr w:rsidR="00871356" w:rsidTr="00910861">
        <w:tc>
          <w:tcPr>
            <w:tcW w:w="1908" w:type="dxa"/>
            <w:vAlign w:val="center"/>
          </w:tcPr>
          <w:bookmarkEnd w:id="0"/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校内</w:t>
            </w:r>
            <w:r>
              <w:rPr>
                <w:rFonts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705" w:type="dxa"/>
            <w:gridSpan w:val="3"/>
            <w:vAlign w:val="center"/>
          </w:tcPr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356" w:rsidTr="00910861">
        <w:tc>
          <w:tcPr>
            <w:tcW w:w="1908" w:type="dxa"/>
            <w:vAlign w:val="center"/>
          </w:tcPr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788" w:type="dxa"/>
            <w:vAlign w:val="center"/>
          </w:tcPr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429" w:type="dxa"/>
            <w:vAlign w:val="center"/>
          </w:tcPr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356" w:rsidTr="00910861">
        <w:tc>
          <w:tcPr>
            <w:tcW w:w="1908" w:type="dxa"/>
            <w:vAlign w:val="center"/>
          </w:tcPr>
          <w:p w:rsidR="00871356" w:rsidRDefault="00871356" w:rsidP="00910861">
            <w:pPr>
              <w:spacing w:line="56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705" w:type="dxa"/>
            <w:gridSpan w:val="3"/>
            <w:vAlign w:val="center"/>
          </w:tcPr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356" w:rsidTr="00910861">
        <w:tc>
          <w:tcPr>
            <w:tcW w:w="1908" w:type="dxa"/>
            <w:vAlign w:val="center"/>
          </w:tcPr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项目成果名称</w:t>
            </w:r>
          </w:p>
        </w:tc>
        <w:tc>
          <w:tcPr>
            <w:tcW w:w="6705" w:type="dxa"/>
            <w:gridSpan w:val="3"/>
            <w:vAlign w:val="center"/>
          </w:tcPr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1356" w:rsidTr="00910861">
        <w:trPr>
          <w:trHeight w:val="2363"/>
        </w:trPr>
        <w:tc>
          <w:tcPr>
            <w:tcW w:w="1908" w:type="dxa"/>
            <w:vAlign w:val="center"/>
          </w:tcPr>
          <w:p w:rsidR="00871356" w:rsidRDefault="00871356" w:rsidP="0091086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项目（成果）</w:t>
            </w: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705" w:type="dxa"/>
            <w:gridSpan w:val="3"/>
            <w:vAlign w:val="center"/>
          </w:tcPr>
          <w:p w:rsidR="00871356" w:rsidRPr="00154E4E" w:rsidRDefault="00871356" w:rsidP="00910861">
            <w:pPr>
              <w:spacing w:line="5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154E4E">
              <w:rPr>
                <w:rFonts w:ascii="仿宋_GB2312" w:eastAsia="仿宋_GB2312" w:hint="eastAsia"/>
                <w:b/>
                <w:sz w:val="28"/>
                <w:szCs w:val="28"/>
              </w:rPr>
              <w:t>文字介绍控制在200字以内，提供图片2-</w:t>
            </w:r>
            <w:r w:rsidRPr="00154E4E">
              <w:rPr>
                <w:rFonts w:ascii="仿宋_GB2312" w:eastAsia="仿宋_GB2312"/>
                <w:b/>
                <w:sz w:val="28"/>
                <w:szCs w:val="28"/>
              </w:rPr>
              <w:t>3</w:t>
            </w:r>
            <w:r w:rsidRPr="00154E4E">
              <w:rPr>
                <w:rFonts w:ascii="仿宋_GB2312" w:eastAsia="仿宋_GB2312" w:hint="eastAsia"/>
                <w:b/>
                <w:sz w:val="28"/>
                <w:szCs w:val="28"/>
              </w:rPr>
              <w:t>张（JPG格式），图片请单独发送，勿插入在word中！</w:t>
            </w: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71356" w:rsidRDefault="00871356" w:rsidP="0091086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1356" w:rsidTr="00910861">
        <w:trPr>
          <w:trHeight w:val="70"/>
        </w:trPr>
        <w:tc>
          <w:tcPr>
            <w:tcW w:w="1908" w:type="dxa"/>
            <w:vAlign w:val="center"/>
          </w:tcPr>
          <w:p w:rsidR="00871356" w:rsidRDefault="00871356" w:rsidP="00910861">
            <w:pPr>
              <w:spacing w:line="56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交易方式</w:t>
            </w:r>
          </w:p>
        </w:tc>
        <w:tc>
          <w:tcPr>
            <w:tcW w:w="6705" w:type="dxa"/>
            <w:gridSpan w:val="3"/>
            <w:vAlign w:val="center"/>
          </w:tcPr>
          <w:p w:rsidR="00871356" w:rsidRPr="00FC3A49" w:rsidRDefault="00871356" w:rsidP="0091086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FC3A49">
              <w:rPr>
                <w:rFonts w:ascii="仿宋_GB2312" w:eastAsia="仿宋_GB2312" w:hint="eastAsia"/>
                <w:szCs w:val="21"/>
              </w:rPr>
              <w:t>□整体转让  □技术许可  □合作开发  □技术入股  □其它</w:t>
            </w:r>
          </w:p>
        </w:tc>
      </w:tr>
    </w:tbl>
    <w:p w:rsidR="00DD1620" w:rsidRPr="00871356" w:rsidRDefault="00871356">
      <w:r>
        <w:rPr>
          <w:rFonts w:hint="eastAsia"/>
          <w:sz w:val="28"/>
          <w:szCs w:val="28"/>
        </w:rPr>
        <w:t xml:space="preserve">                          </w:t>
      </w:r>
    </w:p>
    <w:sectPr w:rsidR="00DD1620" w:rsidRPr="0087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56"/>
    <w:rsid w:val="00871356"/>
    <w:rsid w:val="00D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2DB94-D115-405A-92B8-1F23C2DC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2019-04-09T02:34:00Z</dcterms:created>
  <dcterms:modified xsi:type="dcterms:W3CDTF">2019-04-09T02:34:00Z</dcterms:modified>
</cp:coreProperties>
</file>