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09" w:rsidRDefault="00D752C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年度江苏省自然科学基金网上填报注意事项</w:t>
      </w:r>
    </w:p>
    <w:p w:rsidR="00960409" w:rsidRDefault="00D752C0">
      <w:pPr>
        <w:jc w:val="center"/>
        <w:rPr>
          <w:rFonts w:ascii="黑体" w:eastAsia="黑体"/>
          <w:b/>
          <w:color w:val="FF0000"/>
          <w:sz w:val="28"/>
          <w:szCs w:val="36"/>
        </w:rPr>
      </w:pPr>
      <w:r>
        <w:rPr>
          <w:rFonts w:ascii="黑体" w:eastAsia="黑体" w:hint="eastAsia"/>
          <w:b/>
          <w:color w:val="FF0000"/>
          <w:sz w:val="28"/>
          <w:szCs w:val="36"/>
        </w:rPr>
        <w:t>（根据往年情况制定，将根据省厅最新通知要求进行更新）</w:t>
      </w:r>
    </w:p>
    <w:p w:rsidR="00960409" w:rsidRDefault="00960409">
      <w:pPr>
        <w:pStyle w:val="1"/>
        <w:spacing w:line="450" w:lineRule="atLeast"/>
        <w:ind w:firstLine="426"/>
        <w:rPr>
          <w:color w:val="505050"/>
        </w:rPr>
      </w:pPr>
    </w:p>
    <w:p w:rsidR="00960409" w:rsidRDefault="00D752C0">
      <w:pPr>
        <w:rPr>
          <w:rFonts w:ascii="黑体" w:eastAsia="黑体"/>
          <w:b/>
          <w:sz w:val="36"/>
          <w:szCs w:val="36"/>
        </w:rPr>
      </w:pPr>
      <w:r>
        <w:rPr>
          <w:rFonts w:hint="eastAsia"/>
          <w:sz w:val="28"/>
          <w:szCs w:val="28"/>
        </w:rPr>
        <w:t>今年申报省自然科学基金项目的负责人，网上在线填报时请注意以下事项：</w:t>
      </w:r>
    </w:p>
    <w:p w:rsidR="00960409" w:rsidRDefault="00D7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、起止时间：</w:t>
      </w:r>
      <w:r>
        <w:rPr>
          <w:rFonts w:hint="eastAsia"/>
          <w:sz w:val="28"/>
          <w:szCs w:val="28"/>
        </w:rPr>
        <w:t>2016.7.1---201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.6.30</w:t>
      </w:r>
    </w:p>
    <w:p w:rsidR="00960409" w:rsidRDefault="00D7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、项目类别不填或选择“无”</w:t>
      </w:r>
    </w:p>
    <w:p w:rsidR="00960409" w:rsidRDefault="00D752C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项目联系人：厉伟；联系人职务：主任；办公电话：</w:t>
      </w:r>
      <w:r>
        <w:rPr>
          <w:rFonts w:ascii="宋体" w:eastAsia="宋体" w:hAnsi="宋体" w:cs="宋体" w:hint="eastAsia"/>
          <w:kern w:val="0"/>
          <w:sz w:val="28"/>
          <w:szCs w:val="28"/>
        </w:rPr>
        <w:t>0516-83590165</w:t>
      </w:r>
      <w:r>
        <w:rPr>
          <w:rFonts w:ascii="宋体" w:eastAsia="宋体" w:hAnsi="宋体" w:cs="宋体" w:hint="eastAsia"/>
          <w:kern w:val="0"/>
          <w:sz w:val="28"/>
          <w:szCs w:val="28"/>
        </w:rPr>
        <w:t>；手机：</w:t>
      </w:r>
      <w:r>
        <w:rPr>
          <w:rFonts w:ascii="宋体" w:eastAsia="宋体" w:hAnsi="宋体" w:cs="宋体" w:hint="eastAsia"/>
          <w:kern w:val="0"/>
          <w:sz w:val="28"/>
          <w:szCs w:val="28"/>
        </w:rPr>
        <w:t>13815312971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>
        <w:rPr>
          <w:rFonts w:ascii="宋体" w:eastAsia="宋体" w:hAnsi="宋体" w:cs="宋体" w:hint="eastAsia"/>
          <w:kern w:val="0"/>
          <w:sz w:val="28"/>
          <w:szCs w:val="28"/>
        </w:rPr>
        <w:t>EMAIL:liweioffice@163.com</w:t>
      </w:r>
    </w:p>
    <w:p w:rsidR="00960409" w:rsidRDefault="00D752C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、项目负责人类别选择“</w:t>
      </w:r>
      <w:r>
        <w:rPr>
          <w:rFonts w:ascii="宋体" w:eastAsia="宋体" w:hAnsi="宋体" w:cs="宋体" w:hint="eastAsia"/>
          <w:kern w:val="0"/>
          <w:sz w:val="28"/>
          <w:szCs w:val="28"/>
        </w:rPr>
        <w:t>7.</w:t>
      </w:r>
      <w:r>
        <w:rPr>
          <w:rFonts w:ascii="宋体" w:eastAsia="宋体" w:hAnsi="宋体" w:cs="宋体" w:hint="eastAsia"/>
          <w:kern w:val="0"/>
          <w:sz w:val="28"/>
          <w:szCs w:val="28"/>
        </w:rPr>
        <w:t>其他”</w:t>
      </w:r>
    </w:p>
    <w:p w:rsidR="00960409" w:rsidRDefault="00D752C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、预期知识产权状况不要填的过高，项目如获资助，最终结题时将严格按照指标考核；预期经济效果全部填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60409" w:rsidRDefault="00D752C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、新增总经费按照：</w:t>
      </w:r>
      <w:r>
        <w:rPr>
          <w:rFonts w:ascii="宋体" w:eastAsia="宋体" w:hAnsi="宋体" w:cs="宋体"/>
          <w:kern w:val="0"/>
          <w:sz w:val="28"/>
          <w:szCs w:val="28"/>
        </w:rPr>
        <w:t>省杰青</w:t>
      </w:r>
      <w:r>
        <w:rPr>
          <w:rFonts w:ascii="宋体" w:eastAsia="宋体" w:hAnsi="宋体" w:cs="宋体"/>
          <w:kern w:val="0"/>
          <w:sz w:val="28"/>
          <w:szCs w:val="28"/>
        </w:rPr>
        <w:t>100</w:t>
      </w:r>
      <w:r>
        <w:rPr>
          <w:rFonts w:ascii="宋体" w:eastAsia="宋体" w:hAnsi="宋体" w:cs="宋体"/>
          <w:kern w:val="0"/>
          <w:sz w:val="28"/>
          <w:szCs w:val="28"/>
        </w:rPr>
        <w:t>万，优青</w:t>
      </w:r>
      <w:r>
        <w:rPr>
          <w:rFonts w:ascii="宋体" w:eastAsia="宋体" w:hAnsi="宋体" w:cs="宋体" w:hint="eastAsia"/>
          <w:kern w:val="0"/>
          <w:sz w:val="28"/>
          <w:szCs w:val="28"/>
        </w:rPr>
        <w:t>50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万，</w:t>
      </w:r>
      <w:r>
        <w:rPr>
          <w:rFonts w:ascii="宋体" w:eastAsia="宋体" w:hAnsi="宋体" w:cs="宋体"/>
          <w:kern w:val="0"/>
          <w:sz w:val="28"/>
          <w:szCs w:val="28"/>
        </w:rPr>
        <w:t>青年</w:t>
      </w: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/>
          <w:kern w:val="0"/>
          <w:sz w:val="28"/>
          <w:szCs w:val="28"/>
        </w:rPr>
        <w:t>万，面上</w:t>
      </w:r>
      <w:r>
        <w:rPr>
          <w:rFonts w:ascii="宋体" w:eastAsia="宋体" w:hAnsi="宋体" w:cs="宋体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万；申请省经费</w:t>
      </w:r>
      <w:r>
        <w:rPr>
          <w:rFonts w:ascii="宋体" w:eastAsia="宋体" w:hAnsi="宋体" w:cs="宋体" w:hint="eastAsia"/>
          <w:kern w:val="0"/>
          <w:sz w:val="28"/>
          <w:szCs w:val="28"/>
        </w:rPr>
        <w:t>=</w:t>
      </w:r>
      <w:r>
        <w:rPr>
          <w:rFonts w:ascii="宋体" w:eastAsia="宋体" w:hAnsi="宋体" w:cs="宋体" w:hint="eastAsia"/>
          <w:kern w:val="0"/>
          <w:sz w:val="28"/>
          <w:szCs w:val="28"/>
        </w:rPr>
        <w:t>省拨款资助，其他经费都空着或填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960409" w:rsidRDefault="00D752C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、项目新增经费支出部分：</w:t>
      </w:r>
    </w:p>
    <w:p w:rsidR="00960409" w:rsidRDefault="00D752C0">
      <w:pPr>
        <w:ind w:firstLineChars="150" w:firstLine="420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）凡有预算支出的科目都要填写备注说明；</w:t>
      </w:r>
      <w:r>
        <w:rPr>
          <w:sz w:val="28"/>
          <w:szCs w:val="28"/>
        </w:rPr>
        <w:t xml:space="preserve"> </w:t>
      </w:r>
    </w:p>
    <w:p w:rsidR="00960409" w:rsidRDefault="00D752C0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）间接经费按照直接经费减去设备费后的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预算，</w:t>
      </w:r>
      <w:r>
        <w:rPr>
          <w:rFonts w:hint="eastAsia"/>
          <w:color w:val="FF0000"/>
          <w:sz w:val="28"/>
          <w:szCs w:val="28"/>
        </w:rPr>
        <w:t>预算说明：现有仪器设备及房屋，水、电、气、暖消耗，管理费用的补助支出，以及绩效支出等；</w:t>
      </w:r>
    </w:p>
    <w:p w:rsidR="00960409" w:rsidRDefault="00D7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）绩效支出不超过直接费用扣除设备购置费后的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。</w:t>
      </w:r>
    </w:p>
    <w:p w:rsidR="00960409" w:rsidRDefault="00D7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项目信息表填完后，可以通过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/>
          <w:kern w:val="0"/>
          <w:sz w:val="28"/>
          <w:szCs w:val="28"/>
        </w:rPr>
        <w:t>打印项目申报书封面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，自动生成项目申报书封面信息</w:t>
      </w:r>
      <w:r>
        <w:rPr>
          <w:rFonts w:ascii="宋体" w:eastAsia="宋体" w:hAnsi="宋体" w:cs="宋体" w:hint="eastAsia"/>
          <w:kern w:val="0"/>
          <w:sz w:val="28"/>
          <w:szCs w:val="28"/>
        </w:rPr>
        <w:t>；自动生成的</w:t>
      </w:r>
      <w:r>
        <w:rPr>
          <w:rFonts w:hint="eastAsia"/>
          <w:sz w:val="28"/>
          <w:szCs w:val="28"/>
        </w:rPr>
        <w:t>项目法人信用承诺书、主管部门</w:t>
      </w:r>
      <w:r>
        <w:rPr>
          <w:rFonts w:hint="eastAsia"/>
          <w:sz w:val="28"/>
          <w:szCs w:val="28"/>
        </w:rPr>
        <w:lastRenderedPageBreak/>
        <w:t>承诺书最终由学校统一盖章，不需要事先盖章扫描上传。</w:t>
      </w:r>
    </w:p>
    <w:p w:rsidR="00960409" w:rsidRDefault="00D7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申报项目附件材料审查情况表目录按如下填写，其中</w:t>
      </w:r>
      <w:r>
        <w:rPr>
          <w:rFonts w:hint="eastAsia"/>
          <w:sz w:val="28"/>
          <w:szCs w:val="28"/>
        </w:rPr>
        <w:t>1-4</w:t>
      </w:r>
      <w:r w:rsidR="00C80125">
        <w:rPr>
          <w:rFonts w:hint="eastAsia"/>
          <w:sz w:val="28"/>
          <w:szCs w:val="28"/>
        </w:rPr>
        <w:t>项必须全部填上。</w:t>
      </w:r>
      <w:r w:rsidR="00C80125">
        <w:rPr>
          <w:rFonts w:hint="eastAsia"/>
          <w:sz w:val="28"/>
          <w:szCs w:val="28"/>
        </w:rPr>
        <w:t>项目相关佐证材料统一由项目主管部门审查并填写《项目附件审查表》，</w:t>
      </w:r>
      <w:r w:rsidR="00C80125">
        <w:rPr>
          <w:rFonts w:hint="eastAsia"/>
          <w:sz w:val="28"/>
          <w:szCs w:val="28"/>
        </w:rPr>
        <w:t>其中</w:t>
      </w:r>
      <w:r w:rsidR="00C80125" w:rsidRPr="00C80125">
        <w:rPr>
          <w:rFonts w:hint="eastAsia"/>
          <w:sz w:val="28"/>
          <w:szCs w:val="28"/>
        </w:rPr>
        <w:t>1</w:t>
      </w:r>
      <w:r w:rsidR="00C80125" w:rsidRPr="00C80125">
        <w:rPr>
          <w:rFonts w:hint="eastAsia"/>
          <w:sz w:val="28"/>
          <w:szCs w:val="28"/>
        </w:rPr>
        <w:t>、</w:t>
      </w:r>
      <w:r w:rsidR="00C80125" w:rsidRPr="00C80125">
        <w:rPr>
          <w:rFonts w:hint="eastAsia"/>
          <w:sz w:val="28"/>
          <w:szCs w:val="28"/>
        </w:rPr>
        <w:t>2</w:t>
      </w:r>
      <w:r w:rsidR="00C80125" w:rsidRPr="00C80125">
        <w:rPr>
          <w:rFonts w:hint="eastAsia"/>
          <w:sz w:val="28"/>
          <w:szCs w:val="28"/>
        </w:rPr>
        <w:t>、</w:t>
      </w:r>
      <w:r w:rsidR="00C80125" w:rsidRPr="00C80125">
        <w:rPr>
          <w:rFonts w:hint="eastAsia"/>
          <w:sz w:val="28"/>
          <w:szCs w:val="28"/>
        </w:rPr>
        <w:t>3</w:t>
      </w:r>
      <w:r w:rsidR="00C80125">
        <w:rPr>
          <w:rFonts w:hint="eastAsia"/>
          <w:sz w:val="28"/>
          <w:szCs w:val="28"/>
        </w:rPr>
        <w:t>项无需上传系统，</w:t>
      </w:r>
      <w:r w:rsidR="00C80125" w:rsidRPr="00C80125">
        <w:rPr>
          <w:rFonts w:hint="eastAsia"/>
          <w:sz w:val="28"/>
          <w:szCs w:val="28"/>
        </w:rPr>
        <w:t>论著学术奖励等证明材料须作为附件上传。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081"/>
        <w:gridCol w:w="4449"/>
        <w:gridCol w:w="2766"/>
      </w:tblGrid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附件名称</w:t>
            </w:r>
          </w:p>
        </w:tc>
        <w:tc>
          <w:tcPr>
            <w:tcW w:w="2766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博士学位证书复印件</w:t>
            </w:r>
          </w:p>
        </w:tc>
        <w:tc>
          <w:tcPr>
            <w:tcW w:w="2766" w:type="dxa"/>
          </w:tcPr>
          <w:p w:rsidR="00960409" w:rsidRDefault="00960409">
            <w:pPr>
              <w:rPr>
                <w:sz w:val="28"/>
                <w:szCs w:val="28"/>
              </w:rPr>
            </w:pPr>
          </w:p>
        </w:tc>
      </w:tr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</w:t>
            </w:r>
          </w:p>
        </w:tc>
        <w:tc>
          <w:tcPr>
            <w:tcW w:w="2766" w:type="dxa"/>
          </w:tcPr>
          <w:p w:rsidR="00960409" w:rsidRDefault="00960409">
            <w:pPr>
              <w:rPr>
                <w:sz w:val="28"/>
                <w:szCs w:val="28"/>
              </w:rPr>
            </w:pPr>
          </w:p>
        </w:tc>
      </w:tr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正式在编证明</w:t>
            </w:r>
          </w:p>
        </w:tc>
        <w:tc>
          <w:tcPr>
            <w:tcW w:w="2766" w:type="dxa"/>
          </w:tcPr>
          <w:p w:rsidR="00960409" w:rsidRDefault="00960409">
            <w:pPr>
              <w:rPr>
                <w:sz w:val="28"/>
                <w:szCs w:val="28"/>
              </w:rPr>
            </w:pPr>
          </w:p>
        </w:tc>
      </w:tr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主要论著扫描件</w:t>
            </w:r>
          </w:p>
        </w:tc>
        <w:tc>
          <w:tcPr>
            <w:tcW w:w="2766" w:type="dxa"/>
          </w:tcPr>
          <w:p w:rsidR="00960409" w:rsidRDefault="00960409">
            <w:pPr>
              <w:rPr>
                <w:sz w:val="28"/>
                <w:szCs w:val="28"/>
              </w:rPr>
            </w:pPr>
          </w:p>
        </w:tc>
      </w:tr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学术获奖证书扫描件</w:t>
            </w:r>
          </w:p>
        </w:tc>
        <w:tc>
          <w:tcPr>
            <w:tcW w:w="2766" w:type="dxa"/>
          </w:tcPr>
          <w:p w:rsidR="00960409" w:rsidRDefault="00960409">
            <w:pPr>
              <w:rPr>
                <w:sz w:val="28"/>
                <w:szCs w:val="28"/>
              </w:rPr>
            </w:pPr>
          </w:p>
        </w:tc>
      </w:tr>
      <w:tr w:rsidR="00960409">
        <w:tc>
          <w:tcPr>
            <w:tcW w:w="1081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49" w:type="dxa"/>
          </w:tcPr>
          <w:p w:rsidR="00960409" w:rsidRDefault="00D75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其他相关附件材料</w:t>
            </w:r>
          </w:p>
        </w:tc>
        <w:tc>
          <w:tcPr>
            <w:tcW w:w="2766" w:type="dxa"/>
          </w:tcPr>
          <w:p w:rsidR="00960409" w:rsidRDefault="00960409">
            <w:pPr>
              <w:rPr>
                <w:sz w:val="28"/>
                <w:szCs w:val="28"/>
              </w:rPr>
            </w:pPr>
          </w:p>
        </w:tc>
      </w:tr>
    </w:tbl>
    <w:p w:rsidR="00960409" w:rsidRDefault="00D752C0">
      <w:pPr>
        <w:ind w:firstLineChars="196" w:firstLine="551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项目申请人请仔细阅读上述填报说明，网上提交学校审核通过后将一律不予退回修改！</w:t>
      </w:r>
    </w:p>
    <w:p w:rsidR="00960409" w:rsidRDefault="00D752C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未尽事项请与自然科学研究办公室联系。</w:t>
      </w:r>
    </w:p>
    <w:p w:rsidR="00960409" w:rsidRDefault="00D752C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联系人：厉伟、修伟杰</w:t>
      </w:r>
    </w:p>
    <w:p w:rsidR="00960409" w:rsidRDefault="00D752C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eastAsia="宋体" w:hAnsi="宋体" w:cs="宋体" w:hint="eastAsia"/>
          <w:kern w:val="0"/>
          <w:sz w:val="28"/>
          <w:szCs w:val="28"/>
        </w:rPr>
        <w:t>83590165</w:t>
      </w:r>
    </w:p>
    <w:p w:rsidR="00960409" w:rsidRDefault="0096040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60409" w:rsidRDefault="00D752C0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科学技术研究院</w:t>
      </w:r>
    </w:p>
    <w:p w:rsidR="00960409" w:rsidRDefault="00D752C0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2016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 w:rsidR="006D11DC">
        <w:rPr>
          <w:rFonts w:ascii="宋体" w:eastAsia="宋体" w:hAnsi="宋体" w:cs="宋体"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96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C0" w:rsidRDefault="00D752C0" w:rsidP="001E5E88">
      <w:r>
        <w:separator/>
      </w:r>
    </w:p>
  </w:endnote>
  <w:endnote w:type="continuationSeparator" w:id="0">
    <w:p w:rsidR="00D752C0" w:rsidRDefault="00D752C0" w:rsidP="001E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C0" w:rsidRDefault="00D752C0" w:rsidP="001E5E88">
      <w:r>
        <w:separator/>
      </w:r>
    </w:p>
  </w:footnote>
  <w:footnote w:type="continuationSeparator" w:id="0">
    <w:p w:rsidR="00D752C0" w:rsidRDefault="00D752C0" w:rsidP="001E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EC"/>
    <w:rsid w:val="00125BF6"/>
    <w:rsid w:val="00195193"/>
    <w:rsid w:val="001969A9"/>
    <w:rsid w:val="001976FA"/>
    <w:rsid w:val="001D5349"/>
    <w:rsid w:val="001E5E88"/>
    <w:rsid w:val="0027457F"/>
    <w:rsid w:val="002F6C9E"/>
    <w:rsid w:val="0034304F"/>
    <w:rsid w:val="00351232"/>
    <w:rsid w:val="003B6989"/>
    <w:rsid w:val="003D7B2C"/>
    <w:rsid w:val="004875D8"/>
    <w:rsid w:val="004D0A95"/>
    <w:rsid w:val="005715AD"/>
    <w:rsid w:val="0057353A"/>
    <w:rsid w:val="0061405F"/>
    <w:rsid w:val="006759F4"/>
    <w:rsid w:val="006C1FA0"/>
    <w:rsid w:val="006D11DC"/>
    <w:rsid w:val="007710FC"/>
    <w:rsid w:val="007F5C53"/>
    <w:rsid w:val="008438BF"/>
    <w:rsid w:val="008C7786"/>
    <w:rsid w:val="008D1385"/>
    <w:rsid w:val="008D53D0"/>
    <w:rsid w:val="008D5FE1"/>
    <w:rsid w:val="008E68F0"/>
    <w:rsid w:val="00934BA3"/>
    <w:rsid w:val="00950B5F"/>
    <w:rsid w:val="00960409"/>
    <w:rsid w:val="00995D3C"/>
    <w:rsid w:val="00A52FE8"/>
    <w:rsid w:val="00A74BBA"/>
    <w:rsid w:val="00A86537"/>
    <w:rsid w:val="00AB1240"/>
    <w:rsid w:val="00B23E82"/>
    <w:rsid w:val="00B86BF0"/>
    <w:rsid w:val="00C102AA"/>
    <w:rsid w:val="00C80125"/>
    <w:rsid w:val="00D273EC"/>
    <w:rsid w:val="00D413A6"/>
    <w:rsid w:val="00D53929"/>
    <w:rsid w:val="00D672CD"/>
    <w:rsid w:val="00D752C0"/>
    <w:rsid w:val="00D86AC9"/>
    <w:rsid w:val="00DC2728"/>
    <w:rsid w:val="00DD1881"/>
    <w:rsid w:val="00E73A0E"/>
    <w:rsid w:val="00E81C27"/>
    <w:rsid w:val="00EC2191"/>
    <w:rsid w:val="00F930F1"/>
    <w:rsid w:val="00FA39BD"/>
    <w:rsid w:val="00FC7FFB"/>
    <w:rsid w:val="5B5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3482E8-A1F3-49B4-8A1E-D927D15D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127</Words>
  <Characters>730</Characters>
  <Application>Microsoft Office Word</Application>
  <DocSecurity>0</DocSecurity>
  <Lines>6</Lines>
  <Paragraphs>1</Paragraphs>
  <ScaleCrop>false</ScaleCrop>
  <Company>番茄花园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Liwei</cp:lastModifiedBy>
  <cp:revision>8</cp:revision>
  <dcterms:created xsi:type="dcterms:W3CDTF">2016-02-01T13:41:00Z</dcterms:created>
  <dcterms:modified xsi:type="dcterms:W3CDTF">2016-02-24T02:00:00Z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