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2" w:rsidRDefault="005F1A12" w:rsidP="005F1A12">
      <w:pPr>
        <w:jc w:val="center"/>
        <w:rPr>
          <w:rFonts w:ascii="仿宋_GB2312" w:eastAsia="仿宋_GB2312"/>
          <w:sz w:val="28"/>
          <w:szCs w:val="28"/>
        </w:rPr>
      </w:pPr>
    </w:p>
    <w:p w:rsidR="005F1A12" w:rsidRPr="00F95652" w:rsidRDefault="005F1A12" w:rsidP="005F1A12">
      <w:pPr>
        <w:jc w:val="center"/>
        <w:rPr>
          <w:b/>
          <w:bCs/>
          <w:spacing w:val="80"/>
          <w:sz w:val="24"/>
        </w:rPr>
      </w:pPr>
    </w:p>
    <w:p w:rsidR="005F1A12" w:rsidRPr="00F95652" w:rsidRDefault="005F1A12" w:rsidP="005F1A12">
      <w:pPr>
        <w:jc w:val="center"/>
        <w:rPr>
          <w:b/>
          <w:bCs/>
          <w:spacing w:val="80"/>
          <w:sz w:val="24"/>
        </w:rPr>
      </w:pPr>
    </w:p>
    <w:p w:rsidR="005F1A12" w:rsidRPr="00F95652" w:rsidRDefault="005F1A12" w:rsidP="005F1A12">
      <w:pPr>
        <w:jc w:val="center"/>
        <w:rPr>
          <w:b/>
          <w:bCs/>
          <w:spacing w:val="80"/>
          <w:sz w:val="44"/>
          <w:szCs w:val="44"/>
        </w:rPr>
      </w:pPr>
      <w:r w:rsidRPr="00F95652">
        <w:rPr>
          <w:b/>
          <w:bCs/>
          <w:spacing w:val="80"/>
          <w:sz w:val="44"/>
          <w:szCs w:val="44"/>
        </w:rPr>
        <w:t xml:space="preserve"> </w:t>
      </w:r>
    </w:p>
    <w:p w:rsidR="005F1A12" w:rsidRPr="00F95652" w:rsidRDefault="005F1A12" w:rsidP="005F1A12">
      <w:pPr>
        <w:spacing w:afterLines="50" w:after="156"/>
        <w:jc w:val="center"/>
        <w:rPr>
          <w:rFonts w:ascii="楷体_GB2312" w:eastAsia="楷体_GB2312"/>
          <w:b/>
          <w:bCs/>
          <w:sz w:val="72"/>
          <w:szCs w:val="72"/>
        </w:rPr>
      </w:pPr>
      <w:r w:rsidRPr="00F95652">
        <w:rPr>
          <w:rFonts w:ascii="楷体_GB2312" w:eastAsia="楷体_GB2312" w:hint="eastAsia"/>
          <w:b/>
          <w:bCs/>
          <w:sz w:val="72"/>
          <w:szCs w:val="72"/>
        </w:rPr>
        <w:t>中国矿业大学</w:t>
      </w:r>
    </w:p>
    <w:p w:rsidR="005F1A12" w:rsidRPr="00F95652" w:rsidRDefault="005F1A12" w:rsidP="005F1A12">
      <w:pPr>
        <w:jc w:val="center"/>
        <w:rPr>
          <w:rFonts w:ascii="楷体_GB2312" w:eastAsia="楷体_GB2312"/>
          <w:b/>
          <w:bCs/>
          <w:sz w:val="52"/>
          <w:szCs w:val="52"/>
        </w:rPr>
      </w:pPr>
      <w:r w:rsidRPr="00F95652">
        <w:rPr>
          <w:rFonts w:ascii="楷体_GB2312" w:eastAsia="楷体_GB2312" w:cs="华文中宋" w:hint="eastAsia"/>
          <w:b/>
          <w:bCs/>
          <w:sz w:val="52"/>
          <w:szCs w:val="52"/>
        </w:rPr>
        <w:t>校级科研机构组建申请书</w:t>
      </w:r>
    </w:p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>
      <w:pPr>
        <w:spacing w:line="780" w:lineRule="auto"/>
        <w:rPr>
          <w:b/>
          <w:bCs/>
          <w:sz w:val="30"/>
          <w:szCs w:val="30"/>
        </w:rPr>
      </w:pPr>
      <w:r w:rsidRPr="00F95652">
        <w:rPr>
          <w:b/>
          <w:bCs/>
          <w:sz w:val="30"/>
          <w:szCs w:val="30"/>
        </w:rPr>
        <w:t xml:space="preserve">   </w:t>
      </w:r>
    </w:p>
    <w:p w:rsidR="005F1A12" w:rsidRPr="00F95652" w:rsidRDefault="005F1A12" w:rsidP="005F1A12">
      <w:pPr>
        <w:spacing w:line="780" w:lineRule="auto"/>
        <w:ind w:firstLineChars="148" w:firstLine="444"/>
        <w:rPr>
          <w:rFonts w:eastAsia="黑体"/>
          <w:sz w:val="30"/>
          <w:szCs w:val="30"/>
          <w:u w:val="single"/>
        </w:rPr>
      </w:pPr>
      <w:r w:rsidRPr="00F02D93">
        <w:rPr>
          <w:rFonts w:eastAsia="黑体" w:cs="黑体" w:hint="eastAsia"/>
          <w:sz w:val="30"/>
          <w:szCs w:val="30"/>
        </w:rPr>
        <w:t>拟建</w:t>
      </w:r>
      <w:r w:rsidRPr="00F95652">
        <w:rPr>
          <w:rFonts w:eastAsia="黑体" w:cs="黑体" w:hint="eastAsia"/>
          <w:sz w:val="30"/>
          <w:szCs w:val="30"/>
        </w:rPr>
        <w:t>机构名称：</w:t>
      </w:r>
      <w:r w:rsidRPr="00F95652">
        <w:rPr>
          <w:rFonts w:eastAsia="黑体"/>
          <w:sz w:val="30"/>
          <w:szCs w:val="30"/>
          <w:u w:val="single"/>
        </w:rPr>
        <w:t xml:space="preserve">                        </w:t>
      </w:r>
      <w:r w:rsidRPr="00F95652">
        <w:rPr>
          <w:rFonts w:eastAsia="黑体" w:hint="eastAsia"/>
          <w:sz w:val="30"/>
          <w:szCs w:val="30"/>
          <w:u w:val="single"/>
        </w:rPr>
        <w:t xml:space="preserve">    </w:t>
      </w:r>
    </w:p>
    <w:p w:rsidR="005F1A12" w:rsidRPr="00F95652" w:rsidRDefault="005F1A12" w:rsidP="005F1A12">
      <w:pPr>
        <w:spacing w:line="780" w:lineRule="auto"/>
        <w:ind w:firstLineChars="150" w:firstLine="450"/>
        <w:rPr>
          <w:rFonts w:eastAsia="黑体"/>
          <w:sz w:val="30"/>
          <w:szCs w:val="30"/>
          <w:u w:val="single"/>
        </w:rPr>
      </w:pPr>
      <w:r w:rsidRPr="00F95652">
        <w:rPr>
          <w:rFonts w:eastAsia="黑体" w:cs="黑体" w:hint="eastAsia"/>
          <w:sz w:val="30"/>
          <w:szCs w:val="30"/>
        </w:rPr>
        <w:t>申</w:t>
      </w:r>
      <w:r w:rsidRPr="00F95652">
        <w:rPr>
          <w:rFonts w:eastAsia="黑体"/>
          <w:sz w:val="30"/>
          <w:szCs w:val="30"/>
        </w:rPr>
        <w:t xml:space="preserve">  </w:t>
      </w:r>
      <w:r w:rsidRPr="00F95652">
        <w:rPr>
          <w:rFonts w:eastAsia="黑体" w:cs="黑体" w:hint="eastAsia"/>
          <w:sz w:val="30"/>
          <w:szCs w:val="30"/>
        </w:rPr>
        <w:t>报</w:t>
      </w:r>
      <w:r w:rsidRPr="00F95652">
        <w:rPr>
          <w:rFonts w:eastAsia="黑体"/>
          <w:sz w:val="30"/>
          <w:szCs w:val="30"/>
        </w:rPr>
        <w:t xml:space="preserve"> </w:t>
      </w:r>
      <w:r w:rsidRPr="00F95652">
        <w:rPr>
          <w:rFonts w:eastAsia="黑体" w:cs="黑体" w:hint="eastAsia"/>
          <w:sz w:val="30"/>
          <w:szCs w:val="30"/>
        </w:rPr>
        <w:t>日</w:t>
      </w:r>
      <w:r w:rsidRPr="00F95652">
        <w:rPr>
          <w:rFonts w:eastAsia="黑体"/>
          <w:sz w:val="30"/>
          <w:szCs w:val="30"/>
        </w:rPr>
        <w:t xml:space="preserve"> </w:t>
      </w:r>
      <w:r w:rsidRPr="00F95652">
        <w:rPr>
          <w:rFonts w:eastAsia="黑体" w:cs="黑体" w:hint="eastAsia"/>
          <w:sz w:val="30"/>
          <w:szCs w:val="30"/>
        </w:rPr>
        <w:t>期：</w:t>
      </w:r>
      <w:r w:rsidRPr="00F95652">
        <w:rPr>
          <w:rFonts w:eastAsia="黑体"/>
          <w:sz w:val="30"/>
          <w:szCs w:val="30"/>
          <w:u w:val="single"/>
        </w:rPr>
        <w:t xml:space="preserve">                        </w:t>
      </w:r>
      <w:r w:rsidRPr="00F95652">
        <w:rPr>
          <w:rFonts w:eastAsia="黑体" w:hint="eastAsia"/>
          <w:sz w:val="30"/>
          <w:szCs w:val="30"/>
          <w:u w:val="single"/>
        </w:rPr>
        <w:t xml:space="preserve">    </w:t>
      </w:r>
    </w:p>
    <w:p w:rsidR="005F1A12" w:rsidRPr="00F95652" w:rsidRDefault="005F1A12" w:rsidP="005F1A12">
      <w:pPr>
        <w:rPr>
          <w:u w:val="single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  <w:r w:rsidRPr="00F95652">
        <w:rPr>
          <w:rFonts w:eastAsia="黑体" w:hint="eastAsia"/>
          <w:b/>
          <w:bCs/>
          <w:sz w:val="30"/>
          <w:szCs w:val="30"/>
        </w:rPr>
        <w:t>中国矿业大学科学技术</w:t>
      </w:r>
      <w:r>
        <w:rPr>
          <w:rFonts w:eastAsia="黑体" w:hint="eastAsia"/>
          <w:b/>
          <w:bCs/>
          <w:sz w:val="30"/>
          <w:szCs w:val="30"/>
        </w:rPr>
        <w:t>研究院</w:t>
      </w:r>
      <w:r w:rsidRPr="00F95652">
        <w:rPr>
          <w:rFonts w:eastAsia="黑体" w:hint="eastAsia"/>
          <w:b/>
          <w:bCs/>
          <w:sz w:val="30"/>
          <w:szCs w:val="30"/>
        </w:rPr>
        <w:t>制</w:t>
      </w:r>
    </w:p>
    <w:p w:rsidR="005F1A12" w:rsidRPr="00F95652" w:rsidRDefault="005F1A12" w:rsidP="005F1A12">
      <w:pPr>
        <w:rPr>
          <w:rFonts w:eastAsia="黑体"/>
          <w:b/>
          <w:bCs/>
          <w:sz w:val="30"/>
          <w:szCs w:val="30"/>
        </w:rPr>
      </w:pPr>
    </w:p>
    <w:tbl>
      <w:tblPr>
        <w:tblW w:w="8655" w:type="dxa"/>
        <w:jc w:val="center"/>
        <w:tblInd w:w="-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8409"/>
        <w:gridCol w:w="130"/>
      </w:tblGrid>
      <w:tr w:rsidR="005F1A12" w:rsidRPr="00F95652" w:rsidTr="00401C4F">
        <w:trPr>
          <w:gridAfter w:val="1"/>
          <w:wAfter w:w="130" w:type="dxa"/>
          <w:trHeight w:val="4486"/>
          <w:jc w:val="center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numPr>
                <w:ilvl w:val="0"/>
                <w:numId w:val="1"/>
              </w:num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基本信息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8"/>
              <w:gridCol w:w="1620"/>
              <w:gridCol w:w="1080"/>
              <w:gridCol w:w="1440"/>
              <w:gridCol w:w="1080"/>
              <w:gridCol w:w="1264"/>
            </w:tblGrid>
            <w:tr w:rsidR="005F1A12" w:rsidRPr="00A67CBB" w:rsidTr="00401C4F">
              <w:trPr>
                <w:trHeight w:val="731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拟建机构名称</w:t>
                  </w:r>
                </w:p>
              </w:tc>
              <w:tc>
                <w:tcPr>
                  <w:tcW w:w="6484" w:type="dxa"/>
                  <w:gridSpan w:val="5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724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原机构名称</w:t>
                  </w:r>
                </w:p>
              </w:tc>
              <w:tc>
                <w:tcPr>
                  <w:tcW w:w="6484" w:type="dxa"/>
                  <w:gridSpan w:val="5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465"/>
              </w:trPr>
              <w:tc>
                <w:tcPr>
                  <w:tcW w:w="1778" w:type="dxa"/>
                  <w:vMerge w:val="restart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挂靠单位</w:t>
                  </w:r>
                </w:p>
              </w:tc>
              <w:tc>
                <w:tcPr>
                  <w:tcW w:w="270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合作（参与）单位</w:t>
                  </w:r>
                </w:p>
              </w:tc>
              <w:tc>
                <w:tcPr>
                  <w:tcW w:w="2344" w:type="dxa"/>
                  <w:gridSpan w:val="2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465"/>
              </w:trPr>
              <w:tc>
                <w:tcPr>
                  <w:tcW w:w="1778" w:type="dxa"/>
                  <w:vMerge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344" w:type="dxa"/>
                  <w:gridSpan w:val="2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543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推荐负责人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电话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E-MAIL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557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联系人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电话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E-MAIL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</w:tbl>
          <w:p w:rsidR="005F1A12" w:rsidRPr="00F95652" w:rsidRDefault="005F1A12" w:rsidP="00401C4F">
            <w:pPr>
              <w:rPr>
                <w:rFonts w:cs="宋体"/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rPr>
          <w:gridAfter w:val="1"/>
          <w:wAfter w:w="130" w:type="dxa"/>
          <w:trHeight w:val="3277"/>
          <w:jc w:val="center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二、建立机构的必要性（目的、意义）：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</w:tc>
      </w:tr>
      <w:tr w:rsidR="005F1A12" w:rsidRPr="00F95652" w:rsidTr="00401C4F">
        <w:trPr>
          <w:gridAfter w:val="1"/>
          <w:wAfter w:w="130" w:type="dxa"/>
          <w:trHeight w:val="5420"/>
          <w:jc w:val="center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三、科研方向、特色和主要任务：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sz w:val="24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7912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sz w:val="24"/>
              </w:rPr>
            </w:pPr>
            <w:r w:rsidRPr="00F95652">
              <w:rPr>
                <w:rFonts w:hint="eastAsia"/>
                <w:b/>
                <w:sz w:val="24"/>
              </w:rPr>
              <w:t>四、组成人员基本情况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tbl>
            <w:tblPr>
              <w:tblW w:w="83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"/>
              <w:gridCol w:w="778"/>
              <w:gridCol w:w="900"/>
              <w:gridCol w:w="878"/>
              <w:gridCol w:w="999"/>
              <w:gridCol w:w="2416"/>
              <w:gridCol w:w="1359"/>
            </w:tblGrid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姓</w:t>
                  </w:r>
                  <w:r w:rsidRPr="00F95652">
                    <w:rPr>
                      <w:b/>
                      <w:bCs/>
                      <w:sz w:val="24"/>
                    </w:rPr>
                    <w:t xml:space="preserve"> </w:t>
                  </w: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名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学历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职称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专</w:t>
                  </w: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 xml:space="preserve"> </w:t>
                  </w: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业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hint="eastAsia"/>
                      <w:b/>
                      <w:bCs/>
                      <w:sz w:val="24"/>
                    </w:rPr>
                    <w:t>拟建机构中</w:t>
                  </w:r>
                </w:p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hint="eastAsia"/>
                      <w:b/>
                      <w:bCs/>
                      <w:sz w:val="24"/>
                    </w:rPr>
                    <w:t>推荐职务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hint="eastAsia"/>
                      <w:b/>
                      <w:bCs/>
                      <w:sz w:val="24"/>
                    </w:rPr>
                    <w:t>签名</w:t>
                  </w: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五、现有研究手段、仪器设备及办公用房等：</w:t>
            </w:r>
          </w:p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5228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六、近三年来承担的科研项目名称、任务来源、科研经费情况以及取得的主要科研成果（获奖的年份、等级等）：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3089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七、发展规划和预期目标：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</w:tc>
      </w:tr>
      <w:tr w:rsidR="005F1A12" w:rsidRPr="00F95652" w:rsidTr="00401C4F">
        <w:trPr>
          <w:gridAfter w:val="1"/>
          <w:wAfter w:w="130" w:type="dxa"/>
          <w:cantSplit/>
          <w:trHeight w:val="3078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八、申报单位意见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Default="005F1A12" w:rsidP="00401C4F">
            <w:pPr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sz w:val="24"/>
              </w:rPr>
            </w:pPr>
          </w:p>
          <w:p w:rsidR="005F1A12" w:rsidRPr="00F95652" w:rsidRDefault="005F1A12" w:rsidP="00401C4F">
            <w:pPr>
              <w:ind w:firstLineChars="1862" w:firstLine="4486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负责人签字：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</w:p>
          <w:p w:rsidR="005F1A12" w:rsidRPr="00F95652" w:rsidRDefault="005F1A12" w:rsidP="00401C4F">
            <w:pPr>
              <w:ind w:leftChars="2508" w:left="5267" w:firstLineChars="541" w:firstLine="1303"/>
              <w:rPr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 </w:t>
            </w:r>
            <w:r w:rsidRPr="00F95652">
              <w:rPr>
                <w:rFonts w:cs="宋体" w:hint="eastAsia"/>
                <w:b/>
                <w:bCs/>
                <w:sz w:val="24"/>
              </w:rPr>
              <w:t>盖</w:t>
            </w:r>
            <w:r w:rsidRPr="00F95652">
              <w:rPr>
                <w:b/>
                <w:bCs/>
                <w:sz w:val="24"/>
              </w:rPr>
              <w:t xml:space="preserve">   </w:t>
            </w:r>
            <w:r w:rsidRPr="00F95652">
              <w:rPr>
                <w:rFonts w:cs="宋体" w:hint="eastAsia"/>
                <w:b/>
                <w:bCs/>
                <w:sz w:val="24"/>
              </w:rPr>
              <w:t>章</w:t>
            </w:r>
            <w:r w:rsidRPr="00F95652">
              <w:rPr>
                <w:b/>
                <w:bCs/>
                <w:sz w:val="24"/>
              </w:rPr>
              <w:t xml:space="preserve">    </w:t>
            </w:r>
          </w:p>
          <w:p w:rsidR="005F1A12" w:rsidRPr="00F95652" w:rsidRDefault="005F1A12" w:rsidP="00401C4F">
            <w:pPr>
              <w:ind w:firstLineChars="2781" w:firstLine="6700"/>
            </w:pP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  <w:tr w:rsidR="005F1A12" w:rsidRPr="00F95652" w:rsidTr="00401C4F">
        <w:trPr>
          <w:gridAfter w:val="1"/>
          <w:wAfter w:w="130" w:type="dxa"/>
          <w:cantSplit/>
          <w:trHeight w:val="2811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九、专家论证意见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ind w:firstLineChars="1890" w:firstLine="4554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专家组组长签字：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</w:p>
          <w:p w:rsidR="005F1A12" w:rsidRPr="00F02D93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  <w:tr w:rsidR="005F1A12" w:rsidRPr="00F95652" w:rsidTr="00401C4F">
        <w:trPr>
          <w:gridAfter w:val="1"/>
          <w:wAfter w:w="130" w:type="dxa"/>
          <w:cantSplit/>
          <w:trHeight w:val="2664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02D93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十、科学技术研究院</w:t>
            </w:r>
            <w:r w:rsidRPr="00F95652">
              <w:rPr>
                <w:rFonts w:cs="宋体" w:hint="eastAsia"/>
                <w:b/>
                <w:bCs/>
                <w:sz w:val="24"/>
              </w:rPr>
              <w:t>意见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ind w:firstLineChars="1890" w:firstLine="4554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负责人</w:t>
            </w:r>
            <w:r w:rsidRPr="00F95652">
              <w:rPr>
                <w:rFonts w:cs="宋体" w:hint="eastAsia"/>
                <w:b/>
                <w:bCs/>
                <w:sz w:val="24"/>
              </w:rPr>
              <w:t>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</w:p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95652">
              <w:rPr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盖章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                    </w:t>
            </w: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  <w:tr w:rsidR="005F1A12" w:rsidRPr="00F95652" w:rsidTr="00401C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16" w:type="dxa"/>
          <w:trHeight w:val="1437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95652">
              <w:rPr>
                <w:rFonts w:hint="eastAsia"/>
                <w:b/>
                <w:bCs/>
                <w:sz w:val="24"/>
              </w:rPr>
              <w:t>.</w:t>
            </w:r>
            <w:r w:rsidRPr="00F95652">
              <w:rPr>
                <w:rFonts w:hint="eastAsia"/>
                <w:b/>
                <w:bCs/>
                <w:sz w:val="24"/>
              </w:rPr>
              <w:t>十一、主管校领导意见：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ind w:firstLineChars="1890" w:firstLine="4554"/>
              <w:rPr>
                <w:b/>
                <w:bCs/>
                <w:sz w:val="24"/>
                <w:u w:val="single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     </w:t>
            </w:r>
          </w:p>
          <w:p w:rsidR="005F1A12" w:rsidRPr="00F95652" w:rsidRDefault="005F1A12" w:rsidP="00401C4F">
            <w:pPr>
              <w:rPr>
                <w:sz w:val="18"/>
                <w:szCs w:val="18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                   </w:t>
            </w: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</w:tbl>
    <w:p w:rsidR="00BA742F" w:rsidRDefault="005F1A12">
      <w:bookmarkStart w:id="0" w:name="_GoBack"/>
      <w:bookmarkEnd w:id="0"/>
    </w:p>
    <w:sectPr w:rsidR="00BA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A45"/>
    <w:multiLevelType w:val="hybridMultilevel"/>
    <w:tmpl w:val="2DBAC400"/>
    <w:lvl w:ilvl="0" w:tplc="C0F89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2"/>
    <w:rsid w:val="005F1A12"/>
    <w:rsid w:val="00676E3A"/>
    <w:rsid w:val="008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059-135D-40C0-BC97-7DD7C2A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</Words>
  <Characters>830</Characters>
  <Application>Microsoft Office Word</Application>
  <DocSecurity>0</DocSecurity>
  <Lines>6</Lines>
  <Paragraphs>1</Paragraphs>
  <ScaleCrop>false</ScaleCrop>
  <Company>Sky123.Org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</cp:revision>
  <dcterms:created xsi:type="dcterms:W3CDTF">2014-05-27T09:09:00Z</dcterms:created>
  <dcterms:modified xsi:type="dcterms:W3CDTF">2014-05-27T09:10:00Z</dcterms:modified>
</cp:coreProperties>
</file>